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bookmarkStart w:id="0" w:name="_GoBack"/>
      <w:bookmarkEnd w:id="0"/>
      <w:r w:rsidRPr="002D3E92">
        <w:rPr>
          <w:rFonts w:ascii="Verdana" w:eastAsia="Times New Roman" w:hAnsi="Verdana" w:cs="Times New Roman"/>
          <w:b/>
          <w:bCs/>
          <w:color w:val="000000"/>
          <w:sz w:val="18"/>
          <w:szCs w:val="18"/>
          <w:lang w:eastAsia="ru-RU"/>
        </w:rPr>
        <w:t>1. Задание 1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Какая из перечисленных горных пород является магматической?</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торф</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базальт</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известняк</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мрамор</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2. Задание 2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Напишите название реки.</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Одним из приграничных субъектов РФ является Еврейская АО, которая имеет выход к Государственной границе РФ. По какой реке проходит граница с соседней страной?</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3. Задание 3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Расположите регионы России по степени уменьшения естественного плодородия почв на их территории. Запишите в ответ получившуюся последовательность цифр.</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Ростовская область</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Тверская область</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Республика Коми</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4. Задание 4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xml:space="preserve">Какой тип электростанций использует </w:t>
      </w:r>
      <w:proofErr w:type="spellStart"/>
      <w:r w:rsidRPr="002D3E92">
        <w:rPr>
          <w:rFonts w:ascii="Verdana" w:eastAsia="Times New Roman" w:hAnsi="Verdana" w:cs="Times New Roman"/>
          <w:color w:val="000000"/>
          <w:sz w:val="18"/>
          <w:szCs w:val="18"/>
          <w:lang w:eastAsia="ru-RU"/>
        </w:rPr>
        <w:t>исчерпаемые</w:t>
      </w:r>
      <w:proofErr w:type="spellEnd"/>
      <w:r w:rsidRPr="002D3E92">
        <w:rPr>
          <w:rFonts w:ascii="Verdana" w:eastAsia="Times New Roman" w:hAnsi="Verdana" w:cs="Times New Roman"/>
          <w:color w:val="000000"/>
          <w:sz w:val="18"/>
          <w:szCs w:val="18"/>
          <w:lang w:eastAsia="ru-RU"/>
        </w:rPr>
        <w:t xml:space="preserve"> природные ресурсы?</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ветровые</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тепловые</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приливные</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солнечные</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5. Задание 5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Какой из перечисленных городов, обозначенных на карте, находится в зоне действия антициклона?</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5962650" cy="3781425"/>
            <wp:effectExtent l="0" t="0" r="0" b="9525"/>
            <wp:docPr id="14" name="Рисунок 14" descr="https://geo-oge.sdamgia.ru/get_file?id=384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o-oge.sdamgia.ru/get_file?id=3849&amp;png=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650" cy="3781425"/>
                    </a:xfrm>
                    <a:prstGeom prst="rect">
                      <a:avLst/>
                    </a:prstGeom>
                    <a:noFill/>
                    <a:ln>
                      <a:noFill/>
                    </a:ln>
                  </pic:spPr>
                </pic:pic>
              </a:graphicData>
            </a:graphic>
          </wp:inline>
        </w:drawing>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Салехард</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Омск</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lastRenderedPageBreak/>
        <w:t>3) Новосибирск</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Улан-Удэ</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6. Задание 6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Карта погоды составлена на 16 марта. В каком из перечисленных городов, обозначенных на карте, на следующий день наиболее вероятно существенное понижение температуры воздуха?</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5962650" cy="3781425"/>
            <wp:effectExtent l="0" t="0" r="0" b="9525"/>
            <wp:docPr id="13" name="Рисунок 13" descr="https://geo-oge.sdamgia.ru/get_file?id=384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eo-oge.sdamgia.ru/get_file?id=3849&amp;png=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650" cy="3781425"/>
                    </a:xfrm>
                    <a:prstGeom prst="rect">
                      <a:avLst/>
                    </a:prstGeom>
                    <a:noFill/>
                    <a:ln>
                      <a:noFill/>
                    </a:ln>
                  </pic:spPr>
                </pic:pic>
              </a:graphicData>
            </a:graphic>
          </wp:inline>
        </w:drawing>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Салехард</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Дудинка</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Новосибирск</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Красноярск</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7. Задание 7 </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xml:space="preserve">Определите, какой город имеет географические координаты 38° </w:t>
      </w:r>
      <w:proofErr w:type="spellStart"/>
      <w:r w:rsidRPr="002D3E92">
        <w:rPr>
          <w:rFonts w:ascii="Verdana" w:eastAsia="Times New Roman" w:hAnsi="Verdana" w:cs="Times New Roman"/>
          <w:color w:val="000000"/>
          <w:sz w:val="18"/>
          <w:szCs w:val="18"/>
          <w:lang w:eastAsia="ru-RU"/>
        </w:rPr>
        <w:t>с.ш</w:t>
      </w:r>
      <w:proofErr w:type="spellEnd"/>
      <w:r w:rsidRPr="002D3E92">
        <w:rPr>
          <w:rFonts w:ascii="Verdana" w:eastAsia="Times New Roman" w:hAnsi="Verdana" w:cs="Times New Roman"/>
          <w:color w:val="000000"/>
          <w:sz w:val="18"/>
          <w:szCs w:val="18"/>
          <w:lang w:eastAsia="ru-RU"/>
        </w:rPr>
        <w:t xml:space="preserve">. и 58° </w:t>
      </w:r>
      <w:proofErr w:type="spellStart"/>
      <w:r w:rsidRPr="002D3E92">
        <w:rPr>
          <w:rFonts w:ascii="Verdana" w:eastAsia="Times New Roman" w:hAnsi="Verdana" w:cs="Times New Roman"/>
          <w:color w:val="000000"/>
          <w:sz w:val="18"/>
          <w:szCs w:val="18"/>
          <w:lang w:eastAsia="ru-RU"/>
        </w:rPr>
        <w:t>в.д</w:t>
      </w:r>
      <w:proofErr w:type="spellEnd"/>
      <w:r w:rsidRPr="002D3E92">
        <w:rPr>
          <w:rFonts w:ascii="Verdana" w:eastAsia="Times New Roman" w:hAnsi="Verdana" w:cs="Times New Roman"/>
          <w:color w:val="000000"/>
          <w:sz w:val="18"/>
          <w:szCs w:val="18"/>
          <w:lang w:eastAsia="ru-RU"/>
        </w:rPr>
        <w:t>.</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8. Задание 8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Во время экскурсии учащиеся сделали схематическую зарисовку залегания горных пород на обрыве у берега реки.</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3810000" cy="1304925"/>
            <wp:effectExtent l="0" t="0" r="0" b="9525"/>
            <wp:docPr id="12" name="Рисунок 12" descr="https://geo-oge.sdamgia.ru/get_file?id=686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eo-oge.sdamgia.ru/get_file?id=6869&amp;png=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304925"/>
                    </a:xfrm>
                    <a:prstGeom prst="rect">
                      <a:avLst/>
                    </a:prstGeom>
                    <a:noFill/>
                    <a:ln>
                      <a:noFill/>
                    </a:ln>
                  </pic:spPr>
                </pic:pic>
              </a:graphicData>
            </a:graphic>
          </wp:inline>
        </w:drawing>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Расположите показанные на рисунке слои горных пород в порядке увеличения их возраста (от самого молодого до самого древнего). Запишите в таблицу получившуюся последовательность цифр.</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песчаник</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глинистый сланец</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известняк</w:t>
      </w: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lastRenderedPageBreak/>
        <w:t>9. Задание 9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Определите по карте расстояние на местности по прямой от родника до дома лесника. Полученный результат округлите до десятков метров. Ответ запишите цифрами.</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286250" cy="3162300"/>
            <wp:effectExtent l="0" t="0" r="0" b="0"/>
            <wp:docPr id="11" name="Рисунок 11" descr="https://geo-oge.sdamgia.ru/get_file?id=553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eo-oge.sdamgia.ru/get_file?id=5536&amp;pn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3162300"/>
                    </a:xfrm>
                    <a:prstGeom prst="rect">
                      <a:avLst/>
                    </a:prstGeom>
                    <a:noFill/>
                    <a:ln>
                      <a:noFill/>
                    </a:ln>
                  </pic:spPr>
                </pic:pic>
              </a:graphicData>
            </a:graphic>
          </wp:inline>
        </w:drawing>
      </w: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10. Задание 10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Определите по карте, в каком направлении от родника находится дом лесника.</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286250" cy="3162300"/>
            <wp:effectExtent l="0" t="0" r="0" b="0"/>
            <wp:docPr id="10" name="Рисунок 10" descr="https://geo-oge.sdamgia.ru/get_file?id=553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eo-oge.sdamgia.ru/get_file?id=5536&amp;pn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3162300"/>
                    </a:xfrm>
                    <a:prstGeom prst="rect">
                      <a:avLst/>
                    </a:prstGeom>
                    <a:noFill/>
                    <a:ln>
                      <a:noFill/>
                    </a:ln>
                  </pic:spPr>
                </pic:pic>
              </a:graphicData>
            </a:graphic>
          </wp:inline>
        </w:drawing>
      </w: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11. Задание 11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На рисунках представлены варианты профиля рельефа местности, построенные на основе карты по линии А—В разными учащимися. Какой из профилей построен верно?</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4286250" cy="3162300"/>
            <wp:effectExtent l="0" t="0" r="0" b="0"/>
            <wp:docPr id="9" name="Рисунок 9" descr="https://geo-oge.sdamgia.ru/get_file?id=553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eo-oge.sdamgia.ru/get_file?id=5536&amp;pn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3162300"/>
                    </a:xfrm>
                    <a:prstGeom prst="rect">
                      <a:avLst/>
                    </a:prstGeom>
                    <a:noFill/>
                    <a:ln>
                      <a:noFill/>
                    </a:ln>
                  </pic:spPr>
                </pic:pic>
              </a:graphicData>
            </a:graphic>
          </wp:inline>
        </w:drawing>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5400675" cy="2647950"/>
            <wp:effectExtent l="0" t="0" r="9525" b="0"/>
            <wp:docPr id="8" name="Рисунок 8" descr="https://geo-oge.sdamgia.ru/get_file?id=553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eo-oge.sdamgia.ru/get_file?id=5537&amp;png=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2647950"/>
                    </a:xfrm>
                    <a:prstGeom prst="rect">
                      <a:avLst/>
                    </a:prstGeom>
                    <a:noFill/>
                    <a:ln>
                      <a:noFill/>
                    </a:ln>
                  </pic:spPr>
                </pic:pic>
              </a:graphicData>
            </a:graphic>
          </wp:inline>
        </w:drawing>
      </w: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12. Задание 12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Лесник выбирает участок для закладки фруктового сада. Ему нужен участок, на котором весной рано сходит снег, а летом почва лучше всего прогревается солнцем. Сад также должен иметь расположение, удобное для вывоза собранного урожая на консервный завод. Определите, какой из участков, обозначенных на карте цифрами 1, 2 и 3, в наибольшей степени отвечает указанным требованиям. Для обоснования своего ответа приведите два довода.</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4286250" cy="3162300"/>
            <wp:effectExtent l="0" t="0" r="0" b="0"/>
            <wp:docPr id="7" name="Рисунок 7" descr="https://geo-oge.sdamgia.ru/get_file?id=553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eo-oge.sdamgia.ru/get_file?id=5536&amp;pn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3162300"/>
                    </a:xfrm>
                    <a:prstGeom prst="rect">
                      <a:avLst/>
                    </a:prstGeom>
                    <a:noFill/>
                    <a:ln>
                      <a:noFill/>
                    </a:ln>
                  </pic:spPr>
                </pic:pic>
              </a:graphicData>
            </a:graphic>
          </wp:inline>
        </w:drawing>
      </w: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13. Задание 13 </w:t>
      </w:r>
    </w:p>
    <w:p w:rsidR="002E2430"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Используя данные таблицы «Грузооборот по видам транспорта в РФ в 2013 г.», определите удельный вес автомобильного транспорта в общем объёме грузооборота. Полученный результат округлите до целого числа.</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2933700" cy="2000250"/>
            <wp:effectExtent l="0" t="0" r="0" b="0"/>
            <wp:docPr id="6" name="Рисунок 6" descr="https://geo-oge.sdamgia.ru/get_file?id=9748&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eo-oge.sdamgia.ru/get_file?id=9748&amp;png=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700" cy="2000250"/>
                    </a:xfrm>
                    <a:prstGeom prst="rect">
                      <a:avLst/>
                    </a:prstGeom>
                    <a:noFill/>
                    <a:ln>
                      <a:noFill/>
                    </a:ln>
                  </pic:spPr>
                </pic:pic>
              </a:graphicData>
            </a:graphic>
          </wp:inline>
        </w:drawing>
      </w:r>
    </w:p>
    <w:p w:rsidR="002E2430" w:rsidRDefault="002E2430" w:rsidP="002D3E92">
      <w:pPr>
        <w:spacing w:after="75" w:line="240" w:lineRule="auto"/>
        <w:jc w:val="both"/>
        <w:rPr>
          <w:rFonts w:ascii="Verdana" w:eastAsia="Times New Roman" w:hAnsi="Verdana" w:cs="Times New Roman"/>
          <w:b/>
          <w:bCs/>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4. Задание 14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Снежные лавины — одно из наиболее опасных природных явлений. При составлении прогнозов чрезвычайных ситуаций МЧС России оценивает опасность, которую представляет для отдельных регионов сход лавин. Для жителей, каких двух регионов России такие прогнозы необходимы?</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Краснодарский край</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Республика Алтай</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Воронежская область</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Кировская область</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5) Республика Коми</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15. Задание 15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Выберите два примера рационального природопользования.</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строительство ГЭС на равнинных реках</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осушение болот в верховьях малых рек</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рекультивация земель в районах добычи угля</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распашка земель вдоль склонов</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5) заготовка древесины с последующими посадками леса</w:t>
      </w:r>
    </w:p>
    <w:p w:rsidR="002E2430"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E2430"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lastRenderedPageBreak/>
        <w:t>16. Задание 16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Учащиеся проанализировали собранные данные в целях выявления зависимости между особенностями климата и географическим положением пункта. У всех учащихся выводы получились разные. Кто из учащихся сделал верный вывод на основе представленных данных?</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Пётр: «Чем дальше на юго-восток, тем больше годовая амплитуда температур воздуха».</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Иван: «Чем западнее, тем жарче в июле».</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Мария: «Чем дальше на северо-запад, тем реже выпадают атмосферные осадки».</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Андрей: «Чем выше расположен пункт, тем чаще в нём выпадают атмосферные осадки».</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p>
    <w:p w:rsidR="002E2430"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Школьники из нескольких населённых пунктов России обменялись данными многолетних наблюдений, полученными на местных метеостанциях. Собранные ими данные представлены в следующей таблице.</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5400675" cy="1695450"/>
            <wp:effectExtent l="0" t="0" r="9525" b="0"/>
            <wp:docPr id="5" name="Рисунок 5" descr="https://geo-oge.sdamgia.ru/get_file?id=35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eo-oge.sdamgia.ru/get_file?id=355&amp;png=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1695450"/>
                    </a:xfrm>
                    <a:prstGeom prst="rect">
                      <a:avLst/>
                    </a:prstGeom>
                    <a:noFill/>
                    <a:ln>
                      <a:noFill/>
                    </a:ln>
                  </pic:spPr>
                </pic:pic>
              </a:graphicData>
            </a:graphic>
          </wp:inline>
        </w:drawing>
      </w:r>
    </w:p>
    <w:p w:rsidR="002E2430" w:rsidRDefault="002E2430" w:rsidP="002D3E92">
      <w:pPr>
        <w:spacing w:after="75" w:line="240" w:lineRule="auto"/>
        <w:jc w:val="both"/>
        <w:rPr>
          <w:rFonts w:ascii="Verdana" w:eastAsia="Times New Roman" w:hAnsi="Verdana" w:cs="Times New Roman"/>
          <w:b/>
          <w:bCs/>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17. Задание 17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В каком из перечисленных городов 21 марта Солнце раньше всего по московскому времени поднимется над горизонтом?</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Астрахань</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Тамбов</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Москва</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Санкт-Петербург</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18. Задание 18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xml:space="preserve">Определите, какой буквой на карте обозначен пункт, </w:t>
      </w:r>
      <w:proofErr w:type="spellStart"/>
      <w:r w:rsidRPr="002D3E92">
        <w:rPr>
          <w:rFonts w:ascii="Verdana" w:eastAsia="Times New Roman" w:hAnsi="Verdana" w:cs="Times New Roman"/>
          <w:color w:val="000000"/>
          <w:sz w:val="18"/>
          <w:szCs w:val="18"/>
          <w:lang w:eastAsia="ru-RU"/>
        </w:rPr>
        <w:t>климатограмма</w:t>
      </w:r>
      <w:proofErr w:type="spellEnd"/>
      <w:r w:rsidRPr="002D3E92">
        <w:rPr>
          <w:rFonts w:ascii="Verdana" w:eastAsia="Times New Roman" w:hAnsi="Verdana" w:cs="Times New Roman"/>
          <w:color w:val="000000"/>
          <w:sz w:val="18"/>
          <w:szCs w:val="18"/>
          <w:lang w:eastAsia="ru-RU"/>
        </w:rPr>
        <w:t xml:space="preserve"> которого показана на рисунке.</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2352675" cy="2143125"/>
            <wp:effectExtent l="0" t="0" r="9525" b="9525"/>
            <wp:docPr id="4" name="Рисунок 4" descr="https://geo-oge.sdamgia.ru/get_file?id=3818&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eo-oge.sdamgia.ru/get_file?id=3818&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2675" cy="2143125"/>
                    </a:xfrm>
                    <a:prstGeom prst="rect">
                      <a:avLst/>
                    </a:prstGeom>
                    <a:noFill/>
                    <a:ln>
                      <a:noFill/>
                    </a:ln>
                  </pic:spPr>
                </pic:pic>
              </a:graphicData>
            </a:graphic>
          </wp:inline>
        </w:drawing>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5915025" cy="3295650"/>
            <wp:effectExtent l="0" t="0" r="9525" b="0"/>
            <wp:docPr id="3" name="Рисунок 3" descr="https://geo-oge.sdamgia.ru/get_file?id=381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eo-oge.sdamgia.ru/get_file?id=3819&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5025" cy="3295650"/>
                    </a:xfrm>
                    <a:prstGeom prst="rect">
                      <a:avLst/>
                    </a:prstGeom>
                    <a:noFill/>
                    <a:ln>
                      <a:noFill/>
                    </a:ln>
                  </pic:spPr>
                </pic:pic>
              </a:graphicData>
            </a:graphic>
          </wp:inline>
        </w:drawing>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А</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В</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C</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D</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19. Задание 19</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Расположите регионы России в той последовательности, в которой их жители встречают Новый год. Запишите в ответ получившуюся последовательность букв.</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A) Смоленская область</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Б) Чукотский АО</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B) Омская область</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20. Задание 20 </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Определите долю городского населения (в %) в общей численности населения Кемеровской области, если известно, что общая численность её населения на 1 января 2013 г. составляла 2 742 540 человек, в том числе горожан — 2 345 197 человек. Полученный результат округлите до целого числа.</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21. Задание 21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В каких двух высказываниях содержится информация о климате территории?</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До конца месяца в Москве и Московской области сохранятся сильные морозы.</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Для Владивостока характерны сухая и холодная зима с ясной погодой и прохладное влажное лето.</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Летом муссоны приносят большое количество осадков на территорию Вьетнама.</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В ближайшие дни атлантический циклон принесёт потепление и осадки в Уральский регион.</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5) Прошедшие в апреле в Санкт-Петербурге дожди стали одними из самых сильных за последние три года.</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E2430" w:rsidRDefault="002E2430" w:rsidP="002D3E92">
      <w:pPr>
        <w:spacing w:after="75" w:line="240" w:lineRule="auto"/>
        <w:jc w:val="both"/>
        <w:rPr>
          <w:rFonts w:ascii="Verdana" w:eastAsia="Times New Roman" w:hAnsi="Verdana" w:cs="Times New Roman"/>
          <w:b/>
          <w:bCs/>
          <w:color w:val="000000"/>
          <w:sz w:val="18"/>
          <w:szCs w:val="18"/>
          <w:lang w:eastAsia="ru-RU"/>
        </w:rPr>
      </w:pPr>
    </w:p>
    <w:p w:rsidR="002E2430" w:rsidRDefault="002E2430" w:rsidP="002D3E92">
      <w:pPr>
        <w:spacing w:after="75" w:line="240" w:lineRule="auto"/>
        <w:jc w:val="both"/>
        <w:rPr>
          <w:rFonts w:ascii="Verdana" w:eastAsia="Times New Roman" w:hAnsi="Verdana" w:cs="Times New Roman"/>
          <w:b/>
          <w:bCs/>
          <w:color w:val="000000"/>
          <w:sz w:val="18"/>
          <w:szCs w:val="18"/>
          <w:lang w:eastAsia="ru-RU"/>
        </w:rPr>
      </w:pPr>
    </w:p>
    <w:p w:rsidR="002E2430" w:rsidRDefault="002E2430" w:rsidP="002D3E92">
      <w:pPr>
        <w:spacing w:after="75" w:line="240" w:lineRule="auto"/>
        <w:jc w:val="both"/>
        <w:rPr>
          <w:rFonts w:ascii="Verdana" w:eastAsia="Times New Roman" w:hAnsi="Verdana" w:cs="Times New Roman"/>
          <w:b/>
          <w:bCs/>
          <w:color w:val="000000"/>
          <w:sz w:val="18"/>
          <w:szCs w:val="18"/>
          <w:lang w:eastAsia="ru-RU"/>
        </w:rPr>
      </w:pPr>
    </w:p>
    <w:p w:rsidR="002E2430" w:rsidRDefault="002E2430" w:rsidP="002D3E92">
      <w:pPr>
        <w:spacing w:after="75" w:line="240" w:lineRule="auto"/>
        <w:jc w:val="both"/>
        <w:rPr>
          <w:rFonts w:ascii="Verdana" w:eastAsia="Times New Roman" w:hAnsi="Verdana" w:cs="Times New Roman"/>
          <w:b/>
          <w:bCs/>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22. Задание 22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За какой период времени в Тверской области произошло сокращение числа прибывших и увеличение числа выбывших?</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center"/>
        <w:rPr>
          <w:rFonts w:ascii="Verdana" w:eastAsia="Times New Roman" w:hAnsi="Verdana" w:cs="Times New Roman"/>
          <w:color w:val="000000"/>
          <w:sz w:val="18"/>
          <w:szCs w:val="18"/>
          <w:lang w:eastAsia="ru-RU"/>
        </w:rPr>
      </w:pPr>
      <w:r w:rsidRPr="002D3E92">
        <w:rPr>
          <w:rFonts w:ascii="Verdana" w:eastAsia="Times New Roman" w:hAnsi="Verdana" w:cs="Times New Roman"/>
          <w:b/>
          <w:bCs/>
          <w:color w:val="000000"/>
          <w:sz w:val="18"/>
          <w:szCs w:val="18"/>
          <w:lang w:eastAsia="ru-RU"/>
        </w:rPr>
        <w:lastRenderedPageBreak/>
        <w:t>Общие итоги миграции населения в Тверской области в 2000–2008 гг.</w:t>
      </w:r>
    </w:p>
    <w:p w:rsidR="002D3E92" w:rsidRPr="002D3E92" w:rsidRDefault="002D3E92" w:rsidP="002D3E92">
      <w:pPr>
        <w:spacing w:after="0" w:line="240" w:lineRule="auto"/>
        <w:ind w:firstLine="375"/>
        <w:jc w:val="center"/>
        <w:rPr>
          <w:rFonts w:ascii="Verdana" w:eastAsia="Times New Roman" w:hAnsi="Verdana" w:cs="Times New Roman"/>
          <w:color w:val="000000"/>
          <w:sz w:val="18"/>
          <w:szCs w:val="18"/>
          <w:lang w:eastAsia="ru-RU"/>
        </w:rPr>
      </w:pPr>
      <w:r w:rsidRPr="002D3E92">
        <w:rPr>
          <w:rFonts w:ascii="Verdana" w:eastAsia="Times New Roman" w:hAnsi="Verdana" w:cs="Times New Roman"/>
          <w:b/>
          <w:bCs/>
          <w:color w:val="000000"/>
          <w:sz w:val="18"/>
          <w:szCs w:val="18"/>
          <w:lang w:eastAsia="ru-RU"/>
        </w:rPr>
        <w:t>(человек)</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5067300" cy="2543175"/>
            <wp:effectExtent l="0" t="0" r="0" b="9525"/>
            <wp:docPr id="2" name="Рисунок 2" descr="https://geo-oge.sdamgia.ru/get_file?id=26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eo-oge.sdamgia.ru/get_file?id=265&amp;png=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7300" cy="2543175"/>
                    </a:xfrm>
                    <a:prstGeom prst="rect">
                      <a:avLst/>
                    </a:prstGeom>
                    <a:noFill/>
                    <a:ln>
                      <a:noFill/>
                    </a:ln>
                  </pic:spPr>
                </pic:pic>
              </a:graphicData>
            </a:graphic>
          </wp:inline>
        </w:drawing>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2000–2002 гг.</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2002–2004 гг.</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2004–2006 гг.</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2006–2008 гг.</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23. Задание 23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Определите миграционный прирост населения Тверской области в 2008 г. Ответ запишите в виде числа.</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jc w:val="center"/>
        <w:rPr>
          <w:rFonts w:ascii="Verdana" w:eastAsia="Times New Roman" w:hAnsi="Verdana" w:cs="Times New Roman"/>
          <w:color w:val="000000"/>
          <w:sz w:val="18"/>
          <w:szCs w:val="18"/>
          <w:lang w:eastAsia="ru-RU"/>
        </w:rPr>
      </w:pPr>
      <w:r w:rsidRPr="002D3E92">
        <w:rPr>
          <w:rFonts w:ascii="Verdana" w:eastAsia="Times New Roman" w:hAnsi="Verdana" w:cs="Times New Roman"/>
          <w:b/>
          <w:bCs/>
          <w:color w:val="000000"/>
          <w:sz w:val="18"/>
          <w:szCs w:val="18"/>
          <w:lang w:eastAsia="ru-RU"/>
        </w:rPr>
        <w:t>Общие итоги миграции населения в Тверской области в 2000–2008 гг.</w:t>
      </w:r>
    </w:p>
    <w:p w:rsidR="002D3E92" w:rsidRPr="002D3E92" w:rsidRDefault="002D3E92" w:rsidP="002D3E92">
      <w:pPr>
        <w:spacing w:after="0" w:line="240" w:lineRule="auto"/>
        <w:ind w:firstLine="375"/>
        <w:jc w:val="center"/>
        <w:rPr>
          <w:rFonts w:ascii="Verdana" w:eastAsia="Times New Roman" w:hAnsi="Verdana" w:cs="Times New Roman"/>
          <w:color w:val="000000"/>
          <w:sz w:val="18"/>
          <w:szCs w:val="18"/>
          <w:lang w:eastAsia="ru-RU"/>
        </w:rPr>
      </w:pPr>
      <w:r w:rsidRPr="002D3E92">
        <w:rPr>
          <w:rFonts w:ascii="Verdana" w:eastAsia="Times New Roman" w:hAnsi="Verdana" w:cs="Times New Roman"/>
          <w:b/>
          <w:bCs/>
          <w:color w:val="000000"/>
          <w:sz w:val="18"/>
          <w:szCs w:val="18"/>
          <w:lang w:eastAsia="ru-RU"/>
        </w:rPr>
        <w:t>(человек)</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5067300" cy="2543175"/>
            <wp:effectExtent l="0" t="0" r="0" b="9525"/>
            <wp:docPr id="1" name="Рисунок 1" descr="https://geo-oge.sdamgia.ru/get_file?id=26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geo-oge.sdamgia.ru/get_file?id=265&amp;png=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7300" cy="2543175"/>
                    </a:xfrm>
                    <a:prstGeom prst="rect">
                      <a:avLst/>
                    </a:prstGeom>
                    <a:noFill/>
                    <a:ln>
                      <a:noFill/>
                    </a:ln>
                  </pic:spPr>
                </pic:pic>
              </a:graphicData>
            </a:graphic>
          </wp:inline>
        </w:drawing>
      </w:r>
    </w:p>
    <w:p w:rsidR="002E2430" w:rsidRDefault="002E2430" w:rsidP="002D3E92">
      <w:pPr>
        <w:spacing w:after="75" w:line="240" w:lineRule="auto"/>
        <w:jc w:val="both"/>
        <w:rPr>
          <w:rFonts w:ascii="Verdana" w:eastAsia="Times New Roman" w:hAnsi="Verdana" w:cs="Times New Roman"/>
          <w:b/>
          <w:bCs/>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24. Задание 24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В каких двух из перечисленных регионов России средняя плотность населения наибольшая? Запишите в ответ цифры, под которыми указаны эти регионы.</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Красноярский край</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Хабаровский край</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Самарская область</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Республика Бурятия</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5) Ленинградская область</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25. Задание 25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Расположите перечисленные ниже города в порядке увеличения в них численности населения. Запишите в таблицу получившуюся последовательность цифр.</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lastRenderedPageBreak/>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Новосибирск</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Краснодар</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Соликамск</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24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tblGrid>
      <w:tr w:rsidR="002D3E92" w:rsidRPr="002D3E92" w:rsidTr="002D3E92">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D3E92" w:rsidRPr="002D3E92" w:rsidRDefault="002D3E92" w:rsidP="002D3E92">
            <w:pPr>
              <w:spacing w:before="75" w:after="0" w:line="240" w:lineRule="auto"/>
              <w:jc w:val="center"/>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А</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D3E92" w:rsidRPr="002D3E92" w:rsidRDefault="002D3E92" w:rsidP="002D3E92">
            <w:pPr>
              <w:spacing w:before="75" w:after="0" w:line="240" w:lineRule="auto"/>
              <w:jc w:val="center"/>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D3E92" w:rsidRPr="002D3E92" w:rsidRDefault="002D3E92" w:rsidP="002D3E92">
            <w:pPr>
              <w:spacing w:before="75" w:after="0" w:line="240" w:lineRule="auto"/>
              <w:jc w:val="center"/>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В</w:t>
            </w:r>
          </w:p>
        </w:tc>
      </w:tr>
      <w:tr w:rsidR="002D3E92" w:rsidRPr="002D3E92" w:rsidTr="002D3E92">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D3E92" w:rsidRPr="002D3E92" w:rsidRDefault="002D3E92" w:rsidP="002D3E92">
            <w:pPr>
              <w:spacing w:before="75" w:after="0" w:line="240" w:lineRule="auto"/>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D3E92" w:rsidRPr="002D3E92" w:rsidRDefault="002D3E92" w:rsidP="002D3E92">
            <w:pPr>
              <w:spacing w:before="75" w:after="0" w:line="240" w:lineRule="auto"/>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D3E92" w:rsidRPr="002D3E92" w:rsidRDefault="002D3E92" w:rsidP="002D3E92">
            <w:pPr>
              <w:spacing w:before="75" w:after="0" w:line="240" w:lineRule="auto"/>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tc>
      </w:tr>
    </w:tbl>
    <w:p w:rsidR="002E2430" w:rsidRDefault="002E2430" w:rsidP="002D3E92">
      <w:pPr>
        <w:spacing w:after="75" w:line="240" w:lineRule="auto"/>
        <w:jc w:val="both"/>
        <w:rPr>
          <w:rFonts w:ascii="Verdana" w:eastAsia="Times New Roman" w:hAnsi="Verdana" w:cs="Times New Roman"/>
          <w:b/>
          <w:bCs/>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26. Задание 26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Какие два из перечисленных городов России являются крупными центрами автомобилестроения? Запишите в ответ цифры, под которыми указаны эти города.</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1) Архангельск</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2) Тамбов</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3) Тольятти</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4) Череповец</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5) Нижний Новгород</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27. Задание 27</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Напишите название страны, с территории которой стартовала эта экспедиция?</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p>
    <w:p w:rsidR="002D3E92" w:rsidRPr="002D3E92" w:rsidRDefault="002D3E92" w:rsidP="002D3E92">
      <w:pPr>
        <w:spacing w:after="0" w:line="240" w:lineRule="auto"/>
        <w:ind w:firstLine="375"/>
        <w:jc w:val="center"/>
        <w:rPr>
          <w:rFonts w:ascii="Verdana" w:eastAsia="Times New Roman" w:hAnsi="Verdana" w:cs="Times New Roman"/>
          <w:color w:val="000000"/>
          <w:sz w:val="18"/>
          <w:szCs w:val="18"/>
          <w:lang w:eastAsia="ru-RU"/>
        </w:rPr>
      </w:pPr>
      <w:r w:rsidRPr="002D3E92">
        <w:rPr>
          <w:rFonts w:ascii="Verdana" w:eastAsia="Times New Roman" w:hAnsi="Verdana" w:cs="Times New Roman"/>
          <w:b/>
          <w:bCs/>
          <w:color w:val="000000"/>
          <w:sz w:val="18"/>
          <w:szCs w:val="18"/>
          <w:lang w:eastAsia="ru-RU"/>
        </w:rPr>
        <w:t>Открытие Южного полюса.</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xml:space="preserve">Полярная экспедиция </w:t>
      </w:r>
      <w:proofErr w:type="spellStart"/>
      <w:r w:rsidRPr="002D3E92">
        <w:rPr>
          <w:rFonts w:ascii="Verdana" w:eastAsia="Times New Roman" w:hAnsi="Verdana" w:cs="Times New Roman"/>
          <w:color w:val="000000"/>
          <w:sz w:val="18"/>
          <w:szCs w:val="18"/>
          <w:lang w:eastAsia="ru-RU"/>
        </w:rPr>
        <w:t>Руаля</w:t>
      </w:r>
      <w:proofErr w:type="spellEnd"/>
      <w:r w:rsidRPr="002D3E92">
        <w:rPr>
          <w:rFonts w:ascii="Verdana" w:eastAsia="Times New Roman" w:hAnsi="Verdana" w:cs="Times New Roman"/>
          <w:color w:val="000000"/>
          <w:sz w:val="18"/>
          <w:szCs w:val="18"/>
          <w:lang w:eastAsia="ru-RU"/>
        </w:rPr>
        <w:t xml:space="preserve"> Амундсена 1910−1912 годов (или Третье плавание «</w:t>
      </w:r>
      <w:proofErr w:type="spellStart"/>
      <w:r w:rsidRPr="002D3E92">
        <w:rPr>
          <w:rFonts w:ascii="Verdana" w:eastAsia="Times New Roman" w:hAnsi="Verdana" w:cs="Times New Roman"/>
          <w:color w:val="000000"/>
          <w:sz w:val="18"/>
          <w:szCs w:val="18"/>
          <w:lang w:eastAsia="ru-RU"/>
        </w:rPr>
        <w:t>Фрама</w:t>
      </w:r>
      <w:proofErr w:type="spellEnd"/>
      <w:r w:rsidRPr="002D3E92">
        <w:rPr>
          <w:rFonts w:ascii="Verdana" w:eastAsia="Times New Roman" w:hAnsi="Verdana" w:cs="Times New Roman"/>
          <w:color w:val="000000"/>
          <w:sz w:val="18"/>
          <w:szCs w:val="18"/>
          <w:lang w:eastAsia="ru-RU"/>
        </w:rPr>
        <w:t xml:space="preserve">»). Экспедиция вышла из Осло (тогда Христиании) 7 июня 1910 года. Высадка на шельфовый ледник Антарктиды произошла 15 января 1911 года. Полярная зима прошла в активной подготовке к предстоящему походу. Антарктическая весна позволила выйти в путь только 20 октября 1911 года. Главная цель экспедиции Амундсена была достигнута 14 декабря 1911 года, именно этот день считается датой открытия Южного полюса. В ходе экспедиции были получены важные научные результаты, несмотря на то, что она проходила в острой конкурентной борьбе с английской экспедицией «Терра Нова» Роберта </w:t>
      </w:r>
      <w:proofErr w:type="spellStart"/>
      <w:r w:rsidRPr="002D3E92">
        <w:rPr>
          <w:rFonts w:ascii="Verdana" w:eastAsia="Times New Roman" w:hAnsi="Verdana" w:cs="Times New Roman"/>
          <w:color w:val="000000"/>
          <w:sz w:val="18"/>
          <w:szCs w:val="18"/>
          <w:lang w:eastAsia="ru-RU"/>
        </w:rPr>
        <w:t>Фалкона</w:t>
      </w:r>
      <w:proofErr w:type="spellEnd"/>
      <w:r w:rsidRPr="002D3E92">
        <w:rPr>
          <w:rFonts w:ascii="Verdana" w:eastAsia="Times New Roman" w:hAnsi="Verdana" w:cs="Times New Roman"/>
          <w:color w:val="000000"/>
          <w:sz w:val="18"/>
          <w:szCs w:val="18"/>
          <w:lang w:eastAsia="ru-RU"/>
        </w:rPr>
        <w:t xml:space="preserve"> Скотта. Экспедиция проходила в пределах субантарктического и антарктического климатических поясов.</w:t>
      </w:r>
    </w:p>
    <w:p w:rsid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xml:space="preserve">В научном отношении экспедиция обследовала Трансантарктический хребет, взяв некоторые геологические образцы, предположение Амундсена о его протяжённости впоследствии подтвердилось. Экспедиция детально изучила поверхность шельфового ледника Росса и </w:t>
      </w:r>
      <w:proofErr w:type="spellStart"/>
      <w:r w:rsidRPr="002D3E92">
        <w:rPr>
          <w:rFonts w:ascii="Verdana" w:eastAsia="Times New Roman" w:hAnsi="Verdana" w:cs="Times New Roman"/>
          <w:color w:val="000000"/>
          <w:sz w:val="18"/>
          <w:szCs w:val="18"/>
          <w:lang w:eastAsia="ru-RU"/>
        </w:rPr>
        <w:t>Южнополярного</w:t>
      </w:r>
      <w:proofErr w:type="spellEnd"/>
      <w:r w:rsidRPr="002D3E92">
        <w:rPr>
          <w:rFonts w:ascii="Verdana" w:eastAsia="Times New Roman" w:hAnsi="Verdana" w:cs="Times New Roman"/>
          <w:color w:val="000000"/>
          <w:sz w:val="18"/>
          <w:szCs w:val="18"/>
          <w:lang w:eastAsia="ru-RU"/>
        </w:rPr>
        <w:t xml:space="preserve"> плато, а также полуострова Эдуарда VII. Экспедиция также произвела обширный комплекс метеорологических исследований. Судовой отряд на «</w:t>
      </w:r>
      <w:proofErr w:type="spellStart"/>
      <w:r w:rsidRPr="002D3E92">
        <w:rPr>
          <w:rFonts w:ascii="Verdana" w:eastAsia="Times New Roman" w:hAnsi="Verdana" w:cs="Times New Roman"/>
          <w:color w:val="000000"/>
          <w:sz w:val="18"/>
          <w:szCs w:val="18"/>
          <w:lang w:eastAsia="ru-RU"/>
        </w:rPr>
        <w:t>Фраме</w:t>
      </w:r>
      <w:proofErr w:type="spellEnd"/>
      <w:r w:rsidRPr="002D3E92">
        <w:rPr>
          <w:rFonts w:ascii="Verdana" w:eastAsia="Times New Roman" w:hAnsi="Verdana" w:cs="Times New Roman"/>
          <w:color w:val="000000"/>
          <w:sz w:val="18"/>
          <w:szCs w:val="18"/>
          <w:lang w:eastAsia="ru-RU"/>
        </w:rPr>
        <w:t>» произвёл ряд важных океанографических и гляциологических исследований (взяты 891 проба воды и 190 проб планктона) в Атлантическом секторе Южного океана.</w:t>
      </w:r>
    </w:p>
    <w:p w:rsidR="002E2430" w:rsidRPr="002D3E92" w:rsidRDefault="002E2430" w:rsidP="002D3E92">
      <w:pPr>
        <w:spacing w:after="0" w:line="240" w:lineRule="auto"/>
        <w:ind w:firstLine="375"/>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28. Задание 28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Какие типы воздушных масс формируют климат территории по которой проходила экспедиция?</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29. Задание 29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Почему достижение Южного полюса произошло 14 декабря 1911 года?</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p>
    <w:p w:rsidR="002D3E92" w:rsidRPr="002D3E92" w:rsidRDefault="002D3E92" w:rsidP="002D3E92">
      <w:pPr>
        <w:spacing w:after="75" w:line="240" w:lineRule="auto"/>
        <w:jc w:val="both"/>
        <w:rPr>
          <w:rFonts w:ascii="Verdana" w:eastAsia="Times New Roman" w:hAnsi="Verdana" w:cs="Times New Roman"/>
          <w:b/>
          <w:bCs/>
          <w:color w:val="000000"/>
          <w:sz w:val="18"/>
          <w:szCs w:val="18"/>
          <w:lang w:eastAsia="ru-RU"/>
        </w:rPr>
      </w:pPr>
      <w:r w:rsidRPr="002D3E92">
        <w:rPr>
          <w:rFonts w:ascii="Verdana" w:eastAsia="Times New Roman" w:hAnsi="Verdana" w:cs="Times New Roman"/>
          <w:b/>
          <w:bCs/>
          <w:color w:val="000000"/>
          <w:sz w:val="18"/>
          <w:szCs w:val="18"/>
          <w:lang w:eastAsia="ru-RU"/>
        </w:rPr>
        <w:t>30. Задание 30</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Определите регион по его краткому описанию.</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2D3E92" w:rsidRPr="002D3E92" w:rsidRDefault="002D3E92" w:rsidP="002D3E92">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Эта область расположена в зонах южной тайги и смешанных лесов. По территории протекает самая протяжённая река Европейской части России. На этой реке находится административный центр области — крупный центр российского и международного туризма, один из городов «Золотого кольца» России с численностью населения около 600 тыс. человек. Ведущие отрасли промышленности: машиностроение и химическая (производство шин, синтетического каучука и смол, лаков и красок). Развита нефтеперерабатывающая и топливная, лёгкая (льняная и хлопчатобумажная), пищевая промышленность. Основная отрасль сельского хозяйства — животноводство (молочно-мясное скотоводство, свиноводство, птицеводство). Выращивают рожь, картофель, овощи, кормовые культуры, лён-долгунец.</w:t>
      </w:r>
    </w:p>
    <w:p w:rsidR="002D3E92" w:rsidRPr="002D3E92" w:rsidRDefault="002D3E92" w:rsidP="002D3E92">
      <w:pPr>
        <w:spacing w:after="0" w:line="240" w:lineRule="auto"/>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 </w:t>
      </w:r>
    </w:p>
    <w:p w:rsidR="00854625" w:rsidRPr="002E2430" w:rsidRDefault="002D3E92" w:rsidP="002E2430">
      <w:pPr>
        <w:spacing w:after="0" w:line="240" w:lineRule="auto"/>
        <w:ind w:firstLine="375"/>
        <w:jc w:val="both"/>
        <w:rPr>
          <w:rFonts w:ascii="Verdana" w:eastAsia="Times New Roman" w:hAnsi="Verdana" w:cs="Times New Roman"/>
          <w:color w:val="000000"/>
          <w:sz w:val="18"/>
          <w:szCs w:val="18"/>
          <w:lang w:eastAsia="ru-RU"/>
        </w:rPr>
      </w:pPr>
      <w:r w:rsidRPr="002D3E92">
        <w:rPr>
          <w:rFonts w:ascii="Verdana" w:eastAsia="Times New Roman" w:hAnsi="Verdana" w:cs="Times New Roman"/>
          <w:color w:val="000000"/>
          <w:sz w:val="18"/>
          <w:szCs w:val="18"/>
          <w:lang w:eastAsia="ru-RU"/>
        </w:rPr>
        <w:t>Ответ: ___________________________ область.</w:t>
      </w:r>
    </w:p>
    <w:sectPr w:rsidR="00854625" w:rsidRPr="002E2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F94"/>
    <w:rsid w:val="002D3E92"/>
    <w:rsid w:val="002E2430"/>
    <w:rsid w:val="00547F94"/>
    <w:rsid w:val="005C22D3"/>
    <w:rsid w:val="00854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uternumber">
    <w:name w:val="outer_number"/>
    <w:basedOn w:val="a0"/>
    <w:rsid w:val="002D3E92"/>
  </w:style>
  <w:style w:type="character" w:customStyle="1" w:styleId="probnums">
    <w:name w:val="prob_nums"/>
    <w:basedOn w:val="a0"/>
    <w:rsid w:val="002D3E92"/>
  </w:style>
  <w:style w:type="character" w:styleId="a3">
    <w:name w:val="Hyperlink"/>
    <w:basedOn w:val="a0"/>
    <w:uiPriority w:val="99"/>
    <w:semiHidden/>
    <w:unhideWhenUsed/>
    <w:rsid w:val="002D3E92"/>
    <w:rPr>
      <w:color w:val="0000FF"/>
      <w:u w:val="single"/>
    </w:rPr>
  </w:style>
  <w:style w:type="paragraph" w:customStyle="1" w:styleId="leftmargin">
    <w:name w:val="left_margin"/>
    <w:basedOn w:val="a"/>
    <w:rsid w:val="002D3E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D3E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D3E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3E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uternumber">
    <w:name w:val="outer_number"/>
    <w:basedOn w:val="a0"/>
    <w:rsid w:val="002D3E92"/>
  </w:style>
  <w:style w:type="character" w:customStyle="1" w:styleId="probnums">
    <w:name w:val="prob_nums"/>
    <w:basedOn w:val="a0"/>
    <w:rsid w:val="002D3E92"/>
  </w:style>
  <w:style w:type="character" w:styleId="a3">
    <w:name w:val="Hyperlink"/>
    <w:basedOn w:val="a0"/>
    <w:uiPriority w:val="99"/>
    <w:semiHidden/>
    <w:unhideWhenUsed/>
    <w:rsid w:val="002D3E92"/>
    <w:rPr>
      <w:color w:val="0000FF"/>
      <w:u w:val="single"/>
    </w:rPr>
  </w:style>
  <w:style w:type="paragraph" w:customStyle="1" w:styleId="leftmargin">
    <w:name w:val="left_margin"/>
    <w:basedOn w:val="a"/>
    <w:rsid w:val="002D3E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D3E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D3E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3E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32098">
      <w:bodyDiv w:val="1"/>
      <w:marLeft w:val="0"/>
      <w:marRight w:val="0"/>
      <w:marTop w:val="0"/>
      <w:marBottom w:val="0"/>
      <w:divBdr>
        <w:top w:val="none" w:sz="0" w:space="0" w:color="auto"/>
        <w:left w:val="none" w:sz="0" w:space="0" w:color="auto"/>
        <w:bottom w:val="none" w:sz="0" w:space="0" w:color="auto"/>
        <w:right w:val="none" w:sz="0" w:space="0" w:color="auto"/>
      </w:divBdr>
      <w:divsChild>
        <w:div w:id="2132552144">
          <w:marLeft w:val="0"/>
          <w:marRight w:val="0"/>
          <w:marTop w:val="75"/>
          <w:marBottom w:val="30"/>
          <w:divBdr>
            <w:top w:val="single" w:sz="12" w:space="2" w:color="000066"/>
            <w:left w:val="none" w:sz="0" w:space="0" w:color="auto"/>
            <w:bottom w:val="none" w:sz="0" w:space="0" w:color="auto"/>
            <w:right w:val="none" w:sz="0" w:space="0" w:color="auto"/>
          </w:divBdr>
        </w:div>
        <w:div w:id="643464928">
          <w:marLeft w:val="0"/>
          <w:marRight w:val="0"/>
          <w:marTop w:val="75"/>
          <w:marBottom w:val="0"/>
          <w:divBdr>
            <w:top w:val="none" w:sz="0" w:space="0" w:color="auto"/>
            <w:left w:val="none" w:sz="0" w:space="0" w:color="auto"/>
            <w:bottom w:val="none" w:sz="0" w:space="0" w:color="auto"/>
            <w:right w:val="none" w:sz="0" w:space="0" w:color="auto"/>
          </w:divBdr>
          <w:divsChild>
            <w:div w:id="2040666161">
              <w:marLeft w:val="0"/>
              <w:marRight w:val="0"/>
              <w:marTop w:val="75"/>
              <w:marBottom w:val="0"/>
              <w:divBdr>
                <w:top w:val="none" w:sz="0" w:space="0" w:color="auto"/>
                <w:left w:val="none" w:sz="0" w:space="0" w:color="auto"/>
                <w:bottom w:val="none" w:sz="0" w:space="0" w:color="auto"/>
                <w:right w:val="none" w:sz="0" w:space="0" w:color="auto"/>
              </w:divBdr>
              <w:divsChild>
                <w:div w:id="689767374">
                  <w:marLeft w:val="0"/>
                  <w:marRight w:val="0"/>
                  <w:marTop w:val="75"/>
                  <w:marBottom w:val="75"/>
                  <w:divBdr>
                    <w:top w:val="none" w:sz="0" w:space="0" w:color="auto"/>
                    <w:left w:val="none" w:sz="0" w:space="0" w:color="auto"/>
                    <w:bottom w:val="none" w:sz="0" w:space="0" w:color="auto"/>
                    <w:right w:val="none" w:sz="0" w:space="0" w:color="auto"/>
                  </w:divBdr>
                </w:div>
                <w:div w:id="21446189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29443725">
          <w:marLeft w:val="0"/>
          <w:marRight w:val="0"/>
          <w:marTop w:val="75"/>
          <w:marBottom w:val="0"/>
          <w:divBdr>
            <w:top w:val="none" w:sz="0" w:space="0" w:color="auto"/>
            <w:left w:val="none" w:sz="0" w:space="0" w:color="auto"/>
            <w:bottom w:val="none" w:sz="0" w:space="0" w:color="auto"/>
            <w:right w:val="none" w:sz="0" w:space="0" w:color="auto"/>
          </w:divBdr>
          <w:divsChild>
            <w:div w:id="1551305616">
              <w:marLeft w:val="0"/>
              <w:marRight w:val="0"/>
              <w:marTop w:val="75"/>
              <w:marBottom w:val="0"/>
              <w:divBdr>
                <w:top w:val="none" w:sz="0" w:space="0" w:color="auto"/>
                <w:left w:val="none" w:sz="0" w:space="0" w:color="auto"/>
                <w:bottom w:val="none" w:sz="0" w:space="0" w:color="auto"/>
                <w:right w:val="none" w:sz="0" w:space="0" w:color="auto"/>
              </w:divBdr>
              <w:divsChild>
                <w:div w:id="305667019">
                  <w:marLeft w:val="0"/>
                  <w:marRight w:val="0"/>
                  <w:marTop w:val="75"/>
                  <w:marBottom w:val="75"/>
                  <w:divBdr>
                    <w:top w:val="none" w:sz="0" w:space="0" w:color="auto"/>
                    <w:left w:val="none" w:sz="0" w:space="0" w:color="auto"/>
                    <w:bottom w:val="none" w:sz="0" w:space="0" w:color="auto"/>
                    <w:right w:val="none" w:sz="0" w:space="0" w:color="auto"/>
                  </w:divBdr>
                </w:div>
                <w:div w:id="12202860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52342407">
          <w:marLeft w:val="0"/>
          <w:marRight w:val="0"/>
          <w:marTop w:val="75"/>
          <w:marBottom w:val="0"/>
          <w:divBdr>
            <w:top w:val="none" w:sz="0" w:space="0" w:color="auto"/>
            <w:left w:val="none" w:sz="0" w:space="0" w:color="auto"/>
            <w:bottom w:val="none" w:sz="0" w:space="0" w:color="auto"/>
            <w:right w:val="none" w:sz="0" w:space="0" w:color="auto"/>
          </w:divBdr>
          <w:divsChild>
            <w:div w:id="1400860555">
              <w:marLeft w:val="0"/>
              <w:marRight w:val="0"/>
              <w:marTop w:val="75"/>
              <w:marBottom w:val="0"/>
              <w:divBdr>
                <w:top w:val="none" w:sz="0" w:space="0" w:color="auto"/>
                <w:left w:val="none" w:sz="0" w:space="0" w:color="auto"/>
                <w:bottom w:val="none" w:sz="0" w:space="0" w:color="auto"/>
                <w:right w:val="none" w:sz="0" w:space="0" w:color="auto"/>
              </w:divBdr>
              <w:divsChild>
                <w:div w:id="492067326">
                  <w:marLeft w:val="0"/>
                  <w:marRight w:val="0"/>
                  <w:marTop w:val="75"/>
                  <w:marBottom w:val="75"/>
                  <w:divBdr>
                    <w:top w:val="none" w:sz="0" w:space="0" w:color="auto"/>
                    <w:left w:val="none" w:sz="0" w:space="0" w:color="auto"/>
                    <w:bottom w:val="none" w:sz="0" w:space="0" w:color="auto"/>
                    <w:right w:val="none" w:sz="0" w:space="0" w:color="auto"/>
                  </w:divBdr>
                </w:div>
                <w:div w:id="19966448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15699665">
          <w:marLeft w:val="0"/>
          <w:marRight w:val="0"/>
          <w:marTop w:val="75"/>
          <w:marBottom w:val="0"/>
          <w:divBdr>
            <w:top w:val="none" w:sz="0" w:space="0" w:color="auto"/>
            <w:left w:val="none" w:sz="0" w:space="0" w:color="auto"/>
            <w:bottom w:val="none" w:sz="0" w:space="0" w:color="auto"/>
            <w:right w:val="none" w:sz="0" w:space="0" w:color="auto"/>
          </w:divBdr>
          <w:divsChild>
            <w:div w:id="20673496">
              <w:marLeft w:val="0"/>
              <w:marRight w:val="0"/>
              <w:marTop w:val="75"/>
              <w:marBottom w:val="0"/>
              <w:divBdr>
                <w:top w:val="none" w:sz="0" w:space="0" w:color="auto"/>
                <w:left w:val="none" w:sz="0" w:space="0" w:color="auto"/>
                <w:bottom w:val="none" w:sz="0" w:space="0" w:color="auto"/>
                <w:right w:val="none" w:sz="0" w:space="0" w:color="auto"/>
              </w:divBdr>
              <w:divsChild>
                <w:div w:id="344942846">
                  <w:marLeft w:val="0"/>
                  <w:marRight w:val="0"/>
                  <w:marTop w:val="75"/>
                  <w:marBottom w:val="75"/>
                  <w:divBdr>
                    <w:top w:val="none" w:sz="0" w:space="0" w:color="auto"/>
                    <w:left w:val="none" w:sz="0" w:space="0" w:color="auto"/>
                    <w:bottom w:val="none" w:sz="0" w:space="0" w:color="auto"/>
                    <w:right w:val="none" w:sz="0" w:space="0" w:color="auto"/>
                  </w:divBdr>
                </w:div>
                <w:div w:id="18489106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29008401">
          <w:marLeft w:val="0"/>
          <w:marRight w:val="0"/>
          <w:marTop w:val="75"/>
          <w:marBottom w:val="0"/>
          <w:divBdr>
            <w:top w:val="none" w:sz="0" w:space="0" w:color="auto"/>
            <w:left w:val="none" w:sz="0" w:space="0" w:color="auto"/>
            <w:bottom w:val="none" w:sz="0" w:space="0" w:color="auto"/>
            <w:right w:val="none" w:sz="0" w:space="0" w:color="auto"/>
          </w:divBdr>
          <w:divsChild>
            <w:div w:id="922223376">
              <w:marLeft w:val="0"/>
              <w:marRight w:val="0"/>
              <w:marTop w:val="75"/>
              <w:marBottom w:val="0"/>
              <w:divBdr>
                <w:top w:val="none" w:sz="0" w:space="0" w:color="auto"/>
                <w:left w:val="none" w:sz="0" w:space="0" w:color="auto"/>
                <w:bottom w:val="none" w:sz="0" w:space="0" w:color="auto"/>
                <w:right w:val="none" w:sz="0" w:space="0" w:color="auto"/>
              </w:divBdr>
              <w:divsChild>
                <w:div w:id="1187793984">
                  <w:marLeft w:val="0"/>
                  <w:marRight w:val="0"/>
                  <w:marTop w:val="75"/>
                  <w:marBottom w:val="75"/>
                  <w:divBdr>
                    <w:top w:val="none" w:sz="0" w:space="0" w:color="auto"/>
                    <w:left w:val="none" w:sz="0" w:space="0" w:color="auto"/>
                    <w:bottom w:val="none" w:sz="0" w:space="0" w:color="auto"/>
                    <w:right w:val="none" w:sz="0" w:space="0" w:color="auto"/>
                  </w:divBdr>
                </w:div>
                <w:div w:id="11143267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48204618">
          <w:marLeft w:val="0"/>
          <w:marRight w:val="0"/>
          <w:marTop w:val="75"/>
          <w:marBottom w:val="0"/>
          <w:divBdr>
            <w:top w:val="none" w:sz="0" w:space="0" w:color="auto"/>
            <w:left w:val="none" w:sz="0" w:space="0" w:color="auto"/>
            <w:bottom w:val="none" w:sz="0" w:space="0" w:color="auto"/>
            <w:right w:val="none" w:sz="0" w:space="0" w:color="auto"/>
          </w:divBdr>
          <w:divsChild>
            <w:div w:id="1906186683">
              <w:marLeft w:val="0"/>
              <w:marRight w:val="0"/>
              <w:marTop w:val="75"/>
              <w:marBottom w:val="0"/>
              <w:divBdr>
                <w:top w:val="none" w:sz="0" w:space="0" w:color="auto"/>
                <w:left w:val="none" w:sz="0" w:space="0" w:color="auto"/>
                <w:bottom w:val="none" w:sz="0" w:space="0" w:color="auto"/>
                <w:right w:val="none" w:sz="0" w:space="0" w:color="auto"/>
              </w:divBdr>
              <w:divsChild>
                <w:div w:id="1711028273">
                  <w:marLeft w:val="0"/>
                  <w:marRight w:val="0"/>
                  <w:marTop w:val="75"/>
                  <w:marBottom w:val="75"/>
                  <w:divBdr>
                    <w:top w:val="none" w:sz="0" w:space="0" w:color="auto"/>
                    <w:left w:val="none" w:sz="0" w:space="0" w:color="auto"/>
                    <w:bottom w:val="none" w:sz="0" w:space="0" w:color="auto"/>
                    <w:right w:val="none" w:sz="0" w:space="0" w:color="auto"/>
                  </w:divBdr>
                </w:div>
                <w:div w:id="10837234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631222">
          <w:marLeft w:val="0"/>
          <w:marRight w:val="0"/>
          <w:marTop w:val="75"/>
          <w:marBottom w:val="0"/>
          <w:divBdr>
            <w:top w:val="none" w:sz="0" w:space="0" w:color="auto"/>
            <w:left w:val="none" w:sz="0" w:space="0" w:color="auto"/>
            <w:bottom w:val="none" w:sz="0" w:space="0" w:color="auto"/>
            <w:right w:val="none" w:sz="0" w:space="0" w:color="auto"/>
          </w:divBdr>
          <w:divsChild>
            <w:div w:id="2124615718">
              <w:marLeft w:val="0"/>
              <w:marRight w:val="0"/>
              <w:marTop w:val="75"/>
              <w:marBottom w:val="0"/>
              <w:divBdr>
                <w:top w:val="none" w:sz="0" w:space="0" w:color="auto"/>
                <w:left w:val="none" w:sz="0" w:space="0" w:color="auto"/>
                <w:bottom w:val="none" w:sz="0" w:space="0" w:color="auto"/>
                <w:right w:val="none" w:sz="0" w:space="0" w:color="auto"/>
              </w:divBdr>
              <w:divsChild>
                <w:div w:id="495611897">
                  <w:marLeft w:val="0"/>
                  <w:marRight w:val="0"/>
                  <w:marTop w:val="75"/>
                  <w:marBottom w:val="75"/>
                  <w:divBdr>
                    <w:top w:val="none" w:sz="0" w:space="0" w:color="auto"/>
                    <w:left w:val="none" w:sz="0" w:space="0" w:color="auto"/>
                    <w:bottom w:val="none" w:sz="0" w:space="0" w:color="auto"/>
                    <w:right w:val="none" w:sz="0" w:space="0" w:color="auto"/>
                  </w:divBdr>
                </w:div>
                <w:div w:id="12621800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77343309">
          <w:marLeft w:val="0"/>
          <w:marRight w:val="0"/>
          <w:marTop w:val="75"/>
          <w:marBottom w:val="0"/>
          <w:divBdr>
            <w:top w:val="none" w:sz="0" w:space="0" w:color="auto"/>
            <w:left w:val="none" w:sz="0" w:space="0" w:color="auto"/>
            <w:bottom w:val="none" w:sz="0" w:space="0" w:color="auto"/>
            <w:right w:val="none" w:sz="0" w:space="0" w:color="auto"/>
          </w:divBdr>
          <w:divsChild>
            <w:div w:id="621307395">
              <w:marLeft w:val="0"/>
              <w:marRight w:val="0"/>
              <w:marTop w:val="75"/>
              <w:marBottom w:val="0"/>
              <w:divBdr>
                <w:top w:val="none" w:sz="0" w:space="0" w:color="auto"/>
                <w:left w:val="none" w:sz="0" w:space="0" w:color="auto"/>
                <w:bottom w:val="none" w:sz="0" w:space="0" w:color="auto"/>
                <w:right w:val="none" w:sz="0" w:space="0" w:color="auto"/>
              </w:divBdr>
              <w:divsChild>
                <w:div w:id="1916276302">
                  <w:marLeft w:val="0"/>
                  <w:marRight w:val="0"/>
                  <w:marTop w:val="75"/>
                  <w:marBottom w:val="75"/>
                  <w:divBdr>
                    <w:top w:val="none" w:sz="0" w:space="0" w:color="auto"/>
                    <w:left w:val="none" w:sz="0" w:space="0" w:color="auto"/>
                    <w:bottom w:val="none" w:sz="0" w:space="0" w:color="auto"/>
                    <w:right w:val="none" w:sz="0" w:space="0" w:color="auto"/>
                  </w:divBdr>
                </w:div>
                <w:div w:id="11765816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29163413">
          <w:marLeft w:val="0"/>
          <w:marRight w:val="0"/>
          <w:marTop w:val="75"/>
          <w:marBottom w:val="0"/>
          <w:divBdr>
            <w:top w:val="none" w:sz="0" w:space="0" w:color="auto"/>
            <w:left w:val="none" w:sz="0" w:space="0" w:color="auto"/>
            <w:bottom w:val="none" w:sz="0" w:space="0" w:color="auto"/>
            <w:right w:val="none" w:sz="0" w:space="0" w:color="auto"/>
          </w:divBdr>
          <w:divsChild>
            <w:div w:id="174266736">
              <w:marLeft w:val="0"/>
              <w:marRight w:val="0"/>
              <w:marTop w:val="75"/>
              <w:marBottom w:val="0"/>
              <w:divBdr>
                <w:top w:val="none" w:sz="0" w:space="0" w:color="auto"/>
                <w:left w:val="none" w:sz="0" w:space="0" w:color="auto"/>
                <w:bottom w:val="none" w:sz="0" w:space="0" w:color="auto"/>
                <w:right w:val="none" w:sz="0" w:space="0" w:color="auto"/>
              </w:divBdr>
              <w:divsChild>
                <w:div w:id="1920939107">
                  <w:marLeft w:val="0"/>
                  <w:marRight w:val="0"/>
                  <w:marTop w:val="75"/>
                  <w:marBottom w:val="75"/>
                  <w:divBdr>
                    <w:top w:val="none" w:sz="0" w:space="0" w:color="auto"/>
                    <w:left w:val="none" w:sz="0" w:space="0" w:color="auto"/>
                    <w:bottom w:val="none" w:sz="0" w:space="0" w:color="auto"/>
                    <w:right w:val="none" w:sz="0" w:space="0" w:color="auto"/>
                  </w:divBdr>
                </w:div>
                <w:div w:id="14036806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35693435">
          <w:marLeft w:val="0"/>
          <w:marRight w:val="0"/>
          <w:marTop w:val="75"/>
          <w:marBottom w:val="0"/>
          <w:divBdr>
            <w:top w:val="none" w:sz="0" w:space="0" w:color="auto"/>
            <w:left w:val="none" w:sz="0" w:space="0" w:color="auto"/>
            <w:bottom w:val="none" w:sz="0" w:space="0" w:color="auto"/>
            <w:right w:val="none" w:sz="0" w:space="0" w:color="auto"/>
          </w:divBdr>
          <w:divsChild>
            <w:div w:id="1371152052">
              <w:marLeft w:val="0"/>
              <w:marRight w:val="0"/>
              <w:marTop w:val="75"/>
              <w:marBottom w:val="0"/>
              <w:divBdr>
                <w:top w:val="none" w:sz="0" w:space="0" w:color="auto"/>
                <w:left w:val="none" w:sz="0" w:space="0" w:color="auto"/>
                <w:bottom w:val="none" w:sz="0" w:space="0" w:color="auto"/>
                <w:right w:val="none" w:sz="0" w:space="0" w:color="auto"/>
              </w:divBdr>
              <w:divsChild>
                <w:div w:id="1352683232">
                  <w:marLeft w:val="0"/>
                  <w:marRight w:val="0"/>
                  <w:marTop w:val="75"/>
                  <w:marBottom w:val="75"/>
                  <w:divBdr>
                    <w:top w:val="none" w:sz="0" w:space="0" w:color="auto"/>
                    <w:left w:val="none" w:sz="0" w:space="0" w:color="auto"/>
                    <w:bottom w:val="none" w:sz="0" w:space="0" w:color="auto"/>
                    <w:right w:val="none" w:sz="0" w:space="0" w:color="auto"/>
                  </w:divBdr>
                </w:div>
                <w:div w:id="20174193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37253041">
          <w:marLeft w:val="0"/>
          <w:marRight w:val="0"/>
          <w:marTop w:val="75"/>
          <w:marBottom w:val="0"/>
          <w:divBdr>
            <w:top w:val="none" w:sz="0" w:space="0" w:color="auto"/>
            <w:left w:val="none" w:sz="0" w:space="0" w:color="auto"/>
            <w:bottom w:val="none" w:sz="0" w:space="0" w:color="auto"/>
            <w:right w:val="none" w:sz="0" w:space="0" w:color="auto"/>
          </w:divBdr>
          <w:divsChild>
            <w:div w:id="1475830761">
              <w:marLeft w:val="0"/>
              <w:marRight w:val="0"/>
              <w:marTop w:val="75"/>
              <w:marBottom w:val="0"/>
              <w:divBdr>
                <w:top w:val="none" w:sz="0" w:space="0" w:color="auto"/>
                <w:left w:val="none" w:sz="0" w:space="0" w:color="auto"/>
                <w:bottom w:val="none" w:sz="0" w:space="0" w:color="auto"/>
                <w:right w:val="none" w:sz="0" w:space="0" w:color="auto"/>
              </w:divBdr>
              <w:divsChild>
                <w:div w:id="1906185153">
                  <w:marLeft w:val="0"/>
                  <w:marRight w:val="0"/>
                  <w:marTop w:val="75"/>
                  <w:marBottom w:val="75"/>
                  <w:divBdr>
                    <w:top w:val="none" w:sz="0" w:space="0" w:color="auto"/>
                    <w:left w:val="none" w:sz="0" w:space="0" w:color="auto"/>
                    <w:bottom w:val="none" w:sz="0" w:space="0" w:color="auto"/>
                    <w:right w:val="none" w:sz="0" w:space="0" w:color="auto"/>
                  </w:divBdr>
                </w:div>
                <w:div w:id="17393539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02093204">
          <w:marLeft w:val="0"/>
          <w:marRight w:val="0"/>
          <w:marTop w:val="75"/>
          <w:marBottom w:val="0"/>
          <w:divBdr>
            <w:top w:val="none" w:sz="0" w:space="0" w:color="auto"/>
            <w:left w:val="none" w:sz="0" w:space="0" w:color="auto"/>
            <w:bottom w:val="none" w:sz="0" w:space="0" w:color="auto"/>
            <w:right w:val="none" w:sz="0" w:space="0" w:color="auto"/>
          </w:divBdr>
          <w:divsChild>
            <w:div w:id="1712001480">
              <w:marLeft w:val="0"/>
              <w:marRight w:val="0"/>
              <w:marTop w:val="75"/>
              <w:marBottom w:val="0"/>
              <w:divBdr>
                <w:top w:val="none" w:sz="0" w:space="0" w:color="auto"/>
                <w:left w:val="none" w:sz="0" w:space="0" w:color="auto"/>
                <w:bottom w:val="none" w:sz="0" w:space="0" w:color="auto"/>
                <w:right w:val="none" w:sz="0" w:space="0" w:color="auto"/>
              </w:divBdr>
              <w:divsChild>
                <w:div w:id="1499154978">
                  <w:marLeft w:val="0"/>
                  <w:marRight w:val="0"/>
                  <w:marTop w:val="75"/>
                  <w:marBottom w:val="75"/>
                  <w:divBdr>
                    <w:top w:val="none" w:sz="0" w:space="0" w:color="auto"/>
                    <w:left w:val="none" w:sz="0" w:space="0" w:color="auto"/>
                    <w:bottom w:val="none" w:sz="0" w:space="0" w:color="auto"/>
                    <w:right w:val="none" w:sz="0" w:space="0" w:color="auto"/>
                  </w:divBdr>
                </w:div>
                <w:div w:id="6725324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9306020">
          <w:marLeft w:val="0"/>
          <w:marRight w:val="0"/>
          <w:marTop w:val="75"/>
          <w:marBottom w:val="0"/>
          <w:divBdr>
            <w:top w:val="none" w:sz="0" w:space="0" w:color="auto"/>
            <w:left w:val="none" w:sz="0" w:space="0" w:color="auto"/>
            <w:bottom w:val="none" w:sz="0" w:space="0" w:color="auto"/>
            <w:right w:val="none" w:sz="0" w:space="0" w:color="auto"/>
          </w:divBdr>
          <w:divsChild>
            <w:div w:id="1011833455">
              <w:marLeft w:val="0"/>
              <w:marRight w:val="0"/>
              <w:marTop w:val="75"/>
              <w:marBottom w:val="0"/>
              <w:divBdr>
                <w:top w:val="none" w:sz="0" w:space="0" w:color="auto"/>
                <w:left w:val="none" w:sz="0" w:space="0" w:color="auto"/>
                <w:bottom w:val="none" w:sz="0" w:space="0" w:color="auto"/>
                <w:right w:val="none" w:sz="0" w:space="0" w:color="auto"/>
              </w:divBdr>
              <w:divsChild>
                <w:div w:id="389353528">
                  <w:marLeft w:val="0"/>
                  <w:marRight w:val="0"/>
                  <w:marTop w:val="75"/>
                  <w:marBottom w:val="75"/>
                  <w:divBdr>
                    <w:top w:val="none" w:sz="0" w:space="0" w:color="auto"/>
                    <w:left w:val="none" w:sz="0" w:space="0" w:color="auto"/>
                    <w:bottom w:val="none" w:sz="0" w:space="0" w:color="auto"/>
                    <w:right w:val="none" w:sz="0" w:space="0" w:color="auto"/>
                  </w:divBdr>
                </w:div>
                <w:div w:id="9523227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11171072">
          <w:marLeft w:val="0"/>
          <w:marRight w:val="0"/>
          <w:marTop w:val="75"/>
          <w:marBottom w:val="0"/>
          <w:divBdr>
            <w:top w:val="none" w:sz="0" w:space="0" w:color="auto"/>
            <w:left w:val="none" w:sz="0" w:space="0" w:color="auto"/>
            <w:bottom w:val="none" w:sz="0" w:space="0" w:color="auto"/>
            <w:right w:val="none" w:sz="0" w:space="0" w:color="auto"/>
          </w:divBdr>
          <w:divsChild>
            <w:div w:id="307370545">
              <w:marLeft w:val="0"/>
              <w:marRight w:val="0"/>
              <w:marTop w:val="75"/>
              <w:marBottom w:val="0"/>
              <w:divBdr>
                <w:top w:val="none" w:sz="0" w:space="0" w:color="auto"/>
                <w:left w:val="none" w:sz="0" w:space="0" w:color="auto"/>
                <w:bottom w:val="none" w:sz="0" w:space="0" w:color="auto"/>
                <w:right w:val="none" w:sz="0" w:space="0" w:color="auto"/>
              </w:divBdr>
              <w:divsChild>
                <w:div w:id="507913099">
                  <w:marLeft w:val="0"/>
                  <w:marRight w:val="0"/>
                  <w:marTop w:val="75"/>
                  <w:marBottom w:val="75"/>
                  <w:divBdr>
                    <w:top w:val="none" w:sz="0" w:space="0" w:color="auto"/>
                    <w:left w:val="none" w:sz="0" w:space="0" w:color="auto"/>
                    <w:bottom w:val="none" w:sz="0" w:space="0" w:color="auto"/>
                    <w:right w:val="none" w:sz="0" w:space="0" w:color="auto"/>
                  </w:divBdr>
                </w:div>
                <w:div w:id="3142672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75732895">
          <w:marLeft w:val="0"/>
          <w:marRight w:val="0"/>
          <w:marTop w:val="75"/>
          <w:marBottom w:val="0"/>
          <w:divBdr>
            <w:top w:val="none" w:sz="0" w:space="0" w:color="auto"/>
            <w:left w:val="none" w:sz="0" w:space="0" w:color="auto"/>
            <w:bottom w:val="none" w:sz="0" w:space="0" w:color="auto"/>
            <w:right w:val="none" w:sz="0" w:space="0" w:color="auto"/>
          </w:divBdr>
          <w:divsChild>
            <w:div w:id="626084191">
              <w:marLeft w:val="0"/>
              <w:marRight w:val="0"/>
              <w:marTop w:val="75"/>
              <w:marBottom w:val="0"/>
              <w:divBdr>
                <w:top w:val="none" w:sz="0" w:space="0" w:color="auto"/>
                <w:left w:val="none" w:sz="0" w:space="0" w:color="auto"/>
                <w:bottom w:val="none" w:sz="0" w:space="0" w:color="auto"/>
                <w:right w:val="none" w:sz="0" w:space="0" w:color="auto"/>
              </w:divBdr>
              <w:divsChild>
                <w:div w:id="2059621011">
                  <w:marLeft w:val="0"/>
                  <w:marRight w:val="0"/>
                  <w:marTop w:val="75"/>
                  <w:marBottom w:val="75"/>
                  <w:divBdr>
                    <w:top w:val="none" w:sz="0" w:space="0" w:color="auto"/>
                    <w:left w:val="none" w:sz="0" w:space="0" w:color="auto"/>
                    <w:bottom w:val="none" w:sz="0" w:space="0" w:color="auto"/>
                    <w:right w:val="none" w:sz="0" w:space="0" w:color="auto"/>
                  </w:divBdr>
                </w:div>
                <w:div w:id="20609816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08467373">
          <w:marLeft w:val="0"/>
          <w:marRight w:val="0"/>
          <w:marTop w:val="75"/>
          <w:marBottom w:val="0"/>
          <w:divBdr>
            <w:top w:val="none" w:sz="0" w:space="0" w:color="auto"/>
            <w:left w:val="none" w:sz="0" w:space="0" w:color="auto"/>
            <w:bottom w:val="none" w:sz="0" w:space="0" w:color="auto"/>
            <w:right w:val="none" w:sz="0" w:space="0" w:color="auto"/>
          </w:divBdr>
          <w:divsChild>
            <w:div w:id="1817531128">
              <w:marLeft w:val="0"/>
              <w:marRight w:val="0"/>
              <w:marTop w:val="75"/>
              <w:marBottom w:val="0"/>
              <w:divBdr>
                <w:top w:val="none" w:sz="0" w:space="0" w:color="auto"/>
                <w:left w:val="none" w:sz="0" w:space="0" w:color="auto"/>
                <w:bottom w:val="none" w:sz="0" w:space="0" w:color="auto"/>
                <w:right w:val="none" w:sz="0" w:space="0" w:color="auto"/>
              </w:divBdr>
              <w:divsChild>
                <w:div w:id="858203795">
                  <w:marLeft w:val="0"/>
                  <w:marRight w:val="0"/>
                  <w:marTop w:val="75"/>
                  <w:marBottom w:val="75"/>
                  <w:divBdr>
                    <w:top w:val="none" w:sz="0" w:space="0" w:color="auto"/>
                    <w:left w:val="none" w:sz="0" w:space="0" w:color="auto"/>
                    <w:bottom w:val="none" w:sz="0" w:space="0" w:color="auto"/>
                    <w:right w:val="none" w:sz="0" w:space="0" w:color="auto"/>
                  </w:divBdr>
                </w:div>
                <w:div w:id="1537113535">
                  <w:marLeft w:val="0"/>
                  <w:marRight w:val="0"/>
                  <w:marTop w:val="75"/>
                  <w:marBottom w:val="0"/>
                  <w:divBdr>
                    <w:top w:val="none" w:sz="0" w:space="0" w:color="auto"/>
                    <w:left w:val="none" w:sz="0" w:space="0" w:color="auto"/>
                    <w:bottom w:val="none" w:sz="0" w:space="0" w:color="auto"/>
                    <w:right w:val="none" w:sz="0" w:space="0" w:color="auto"/>
                  </w:divBdr>
                </w:div>
                <w:div w:id="141970330">
                  <w:marLeft w:val="0"/>
                  <w:marRight w:val="0"/>
                  <w:marTop w:val="75"/>
                  <w:marBottom w:val="0"/>
                  <w:divBdr>
                    <w:top w:val="none" w:sz="0" w:space="0" w:color="auto"/>
                    <w:left w:val="none" w:sz="0" w:space="0" w:color="auto"/>
                    <w:bottom w:val="none" w:sz="0" w:space="0" w:color="auto"/>
                    <w:right w:val="none" w:sz="0" w:space="0" w:color="auto"/>
                  </w:divBdr>
                  <w:divsChild>
                    <w:div w:id="1880818552">
                      <w:marLeft w:val="0"/>
                      <w:marRight w:val="0"/>
                      <w:marTop w:val="75"/>
                      <w:marBottom w:val="0"/>
                      <w:divBdr>
                        <w:top w:val="none" w:sz="0" w:space="0" w:color="auto"/>
                        <w:left w:val="none" w:sz="0" w:space="0" w:color="auto"/>
                        <w:bottom w:val="none" w:sz="0" w:space="0" w:color="auto"/>
                        <w:right w:val="none" w:sz="0" w:space="0" w:color="auto"/>
                      </w:divBdr>
                      <w:divsChild>
                        <w:div w:id="9799192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034425829">
          <w:marLeft w:val="0"/>
          <w:marRight w:val="0"/>
          <w:marTop w:val="75"/>
          <w:marBottom w:val="0"/>
          <w:divBdr>
            <w:top w:val="none" w:sz="0" w:space="0" w:color="auto"/>
            <w:left w:val="none" w:sz="0" w:space="0" w:color="auto"/>
            <w:bottom w:val="none" w:sz="0" w:space="0" w:color="auto"/>
            <w:right w:val="none" w:sz="0" w:space="0" w:color="auto"/>
          </w:divBdr>
          <w:divsChild>
            <w:div w:id="2048752507">
              <w:marLeft w:val="0"/>
              <w:marRight w:val="0"/>
              <w:marTop w:val="75"/>
              <w:marBottom w:val="0"/>
              <w:divBdr>
                <w:top w:val="none" w:sz="0" w:space="0" w:color="auto"/>
                <w:left w:val="none" w:sz="0" w:space="0" w:color="auto"/>
                <w:bottom w:val="none" w:sz="0" w:space="0" w:color="auto"/>
                <w:right w:val="none" w:sz="0" w:space="0" w:color="auto"/>
              </w:divBdr>
              <w:divsChild>
                <w:div w:id="2088918464">
                  <w:marLeft w:val="0"/>
                  <w:marRight w:val="0"/>
                  <w:marTop w:val="75"/>
                  <w:marBottom w:val="75"/>
                  <w:divBdr>
                    <w:top w:val="none" w:sz="0" w:space="0" w:color="auto"/>
                    <w:left w:val="none" w:sz="0" w:space="0" w:color="auto"/>
                    <w:bottom w:val="none" w:sz="0" w:space="0" w:color="auto"/>
                    <w:right w:val="none" w:sz="0" w:space="0" w:color="auto"/>
                  </w:divBdr>
                </w:div>
                <w:div w:id="8859176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27322481">
          <w:marLeft w:val="0"/>
          <w:marRight w:val="0"/>
          <w:marTop w:val="75"/>
          <w:marBottom w:val="0"/>
          <w:divBdr>
            <w:top w:val="none" w:sz="0" w:space="0" w:color="auto"/>
            <w:left w:val="none" w:sz="0" w:space="0" w:color="auto"/>
            <w:bottom w:val="none" w:sz="0" w:space="0" w:color="auto"/>
            <w:right w:val="none" w:sz="0" w:space="0" w:color="auto"/>
          </w:divBdr>
          <w:divsChild>
            <w:div w:id="1901595267">
              <w:marLeft w:val="0"/>
              <w:marRight w:val="0"/>
              <w:marTop w:val="75"/>
              <w:marBottom w:val="0"/>
              <w:divBdr>
                <w:top w:val="none" w:sz="0" w:space="0" w:color="auto"/>
                <w:left w:val="none" w:sz="0" w:space="0" w:color="auto"/>
                <w:bottom w:val="none" w:sz="0" w:space="0" w:color="auto"/>
                <w:right w:val="none" w:sz="0" w:space="0" w:color="auto"/>
              </w:divBdr>
              <w:divsChild>
                <w:div w:id="1856579071">
                  <w:marLeft w:val="0"/>
                  <w:marRight w:val="0"/>
                  <w:marTop w:val="75"/>
                  <w:marBottom w:val="75"/>
                  <w:divBdr>
                    <w:top w:val="none" w:sz="0" w:space="0" w:color="auto"/>
                    <w:left w:val="none" w:sz="0" w:space="0" w:color="auto"/>
                    <w:bottom w:val="none" w:sz="0" w:space="0" w:color="auto"/>
                    <w:right w:val="none" w:sz="0" w:space="0" w:color="auto"/>
                  </w:divBdr>
                </w:div>
                <w:div w:id="8652884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67773447">
          <w:marLeft w:val="0"/>
          <w:marRight w:val="0"/>
          <w:marTop w:val="75"/>
          <w:marBottom w:val="0"/>
          <w:divBdr>
            <w:top w:val="none" w:sz="0" w:space="0" w:color="auto"/>
            <w:left w:val="none" w:sz="0" w:space="0" w:color="auto"/>
            <w:bottom w:val="none" w:sz="0" w:space="0" w:color="auto"/>
            <w:right w:val="none" w:sz="0" w:space="0" w:color="auto"/>
          </w:divBdr>
          <w:divsChild>
            <w:div w:id="342977322">
              <w:marLeft w:val="0"/>
              <w:marRight w:val="0"/>
              <w:marTop w:val="75"/>
              <w:marBottom w:val="0"/>
              <w:divBdr>
                <w:top w:val="none" w:sz="0" w:space="0" w:color="auto"/>
                <w:left w:val="none" w:sz="0" w:space="0" w:color="auto"/>
                <w:bottom w:val="none" w:sz="0" w:space="0" w:color="auto"/>
                <w:right w:val="none" w:sz="0" w:space="0" w:color="auto"/>
              </w:divBdr>
              <w:divsChild>
                <w:div w:id="2013141474">
                  <w:marLeft w:val="0"/>
                  <w:marRight w:val="0"/>
                  <w:marTop w:val="75"/>
                  <w:marBottom w:val="75"/>
                  <w:divBdr>
                    <w:top w:val="none" w:sz="0" w:space="0" w:color="auto"/>
                    <w:left w:val="none" w:sz="0" w:space="0" w:color="auto"/>
                    <w:bottom w:val="none" w:sz="0" w:space="0" w:color="auto"/>
                    <w:right w:val="none" w:sz="0" w:space="0" w:color="auto"/>
                  </w:divBdr>
                </w:div>
                <w:div w:id="19077666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16019564">
          <w:marLeft w:val="0"/>
          <w:marRight w:val="0"/>
          <w:marTop w:val="75"/>
          <w:marBottom w:val="0"/>
          <w:divBdr>
            <w:top w:val="none" w:sz="0" w:space="0" w:color="auto"/>
            <w:left w:val="none" w:sz="0" w:space="0" w:color="auto"/>
            <w:bottom w:val="none" w:sz="0" w:space="0" w:color="auto"/>
            <w:right w:val="none" w:sz="0" w:space="0" w:color="auto"/>
          </w:divBdr>
          <w:divsChild>
            <w:div w:id="311758825">
              <w:marLeft w:val="0"/>
              <w:marRight w:val="0"/>
              <w:marTop w:val="75"/>
              <w:marBottom w:val="0"/>
              <w:divBdr>
                <w:top w:val="none" w:sz="0" w:space="0" w:color="auto"/>
                <w:left w:val="none" w:sz="0" w:space="0" w:color="auto"/>
                <w:bottom w:val="none" w:sz="0" w:space="0" w:color="auto"/>
                <w:right w:val="none" w:sz="0" w:space="0" w:color="auto"/>
              </w:divBdr>
              <w:divsChild>
                <w:div w:id="652638454">
                  <w:marLeft w:val="0"/>
                  <w:marRight w:val="0"/>
                  <w:marTop w:val="75"/>
                  <w:marBottom w:val="75"/>
                  <w:divBdr>
                    <w:top w:val="none" w:sz="0" w:space="0" w:color="auto"/>
                    <w:left w:val="none" w:sz="0" w:space="0" w:color="auto"/>
                    <w:bottom w:val="none" w:sz="0" w:space="0" w:color="auto"/>
                    <w:right w:val="none" w:sz="0" w:space="0" w:color="auto"/>
                  </w:divBdr>
                </w:div>
                <w:div w:id="7990313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98800947">
          <w:marLeft w:val="0"/>
          <w:marRight w:val="0"/>
          <w:marTop w:val="75"/>
          <w:marBottom w:val="0"/>
          <w:divBdr>
            <w:top w:val="none" w:sz="0" w:space="0" w:color="auto"/>
            <w:left w:val="none" w:sz="0" w:space="0" w:color="auto"/>
            <w:bottom w:val="none" w:sz="0" w:space="0" w:color="auto"/>
            <w:right w:val="none" w:sz="0" w:space="0" w:color="auto"/>
          </w:divBdr>
          <w:divsChild>
            <w:div w:id="2075741386">
              <w:marLeft w:val="0"/>
              <w:marRight w:val="0"/>
              <w:marTop w:val="75"/>
              <w:marBottom w:val="0"/>
              <w:divBdr>
                <w:top w:val="none" w:sz="0" w:space="0" w:color="auto"/>
                <w:left w:val="none" w:sz="0" w:space="0" w:color="auto"/>
                <w:bottom w:val="none" w:sz="0" w:space="0" w:color="auto"/>
                <w:right w:val="none" w:sz="0" w:space="0" w:color="auto"/>
              </w:divBdr>
              <w:divsChild>
                <w:div w:id="1456481935">
                  <w:marLeft w:val="0"/>
                  <w:marRight w:val="0"/>
                  <w:marTop w:val="75"/>
                  <w:marBottom w:val="75"/>
                  <w:divBdr>
                    <w:top w:val="none" w:sz="0" w:space="0" w:color="auto"/>
                    <w:left w:val="none" w:sz="0" w:space="0" w:color="auto"/>
                    <w:bottom w:val="none" w:sz="0" w:space="0" w:color="auto"/>
                    <w:right w:val="none" w:sz="0" w:space="0" w:color="auto"/>
                  </w:divBdr>
                </w:div>
                <w:div w:id="15817192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74202519">
          <w:marLeft w:val="0"/>
          <w:marRight w:val="0"/>
          <w:marTop w:val="75"/>
          <w:marBottom w:val="0"/>
          <w:divBdr>
            <w:top w:val="none" w:sz="0" w:space="0" w:color="auto"/>
            <w:left w:val="none" w:sz="0" w:space="0" w:color="auto"/>
            <w:bottom w:val="none" w:sz="0" w:space="0" w:color="auto"/>
            <w:right w:val="none" w:sz="0" w:space="0" w:color="auto"/>
          </w:divBdr>
          <w:divsChild>
            <w:div w:id="482158047">
              <w:marLeft w:val="0"/>
              <w:marRight w:val="0"/>
              <w:marTop w:val="75"/>
              <w:marBottom w:val="0"/>
              <w:divBdr>
                <w:top w:val="none" w:sz="0" w:space="0" w:color="auto"/>
                <w:left w:val="none" w:sz="0" w:space="0" w:color="auto"/>
                <w:bottom w:val="none" w:sz="0" w:space="0" w:color="auto"/>
                <w:right w:val="none" w:sz="0" w:space="0" w:color="auto"/>
              </w:divBdr>
              <w:divsChild>
                <w:div w:id="1897619247">
                  <w:marLeft w:val="0"/>
                  <w:marRight w:val="0"/>
                  <w:marTop w:val="75"/>
                  <w:marBottom w:val="75"/>
                  <w:divBdr>
                    <w:top w:val="none" w:sz="0" w:space="0" w:color="auto"/>
                    <w:left w:val="none" w:sz="0" w:space="0" w:color="auto"/>
                    <w:bottom w:val="none" w:sz="0" w:space="0" w:color="auto"/>
                    <w:right w:val="none" w:sz="0" w:space="0" w:color="auto"/>
                  </w:divBdr>
                </w:div>
                <w:div w:id="6648688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47467182">
          <w:marLeft w:val="0"/>
          <w:marRight w:val="0"/>
          <w:marTop w:val="75"/>
          <w:marBottom w:val="0"/>
          <w:divBdr>
            <w:top w:val="none" w:sz="0" w:space="0" w:color="auto"/>
            <w:left w:val="none" w:sz="0" w:space="0" w:color="auto"/>
            <w:bottom w:val="none" w:sz="0" w:space="0" w:color="auto"/>
            <w:right w:val="none" w:sz="0" w:space="0" w:color="auto"/>
          </w:divBdr>
          <w:divsChild>
            <w:div w:id="1273514304">
              <w:marLeft w:val="0"/>
              <w:marRight w:val="0"/>
              <w:marTop w:val="75"/>
              <w:marBottom w:val="0"/>
              <w:divBdr>
                <w:top w:val="none" w:sz="0" w:space="0" w:color="auto"/>
                <w:left w:val="none" w:sz="0" w:space="0" w:color="auto"/>
                <w:bottom w:val="none" w:sz="0" w:space="0" w:color="auto"/>
                <w:right w:val="none" w:sz="0" w:space="0" w:color="auto"/>
              </w:divBdr>
              <w:divsChild>
                <w:div w:id="1891531669">
                  <w:marLeft w:val="0"/>
                  <w:marRight w:val="0"/>
                  <w:marTop w:val="75"/>
                  <w:marBottom w:val="75"/>
                  <w:divBdr>
                    <w:top w:val="none" w:sz="0" w:space="0" w:color="auto"/>
                    <w:left w:val="none" w:sz="0" w:space="0" w:color="auto"/>
                    <w:bottom w:val="none" w:sz="0" w:space="0" w:color="auto"/>
                    <w:right w:val="none" w:sz="0" w:space="0" w:color="auto"/>
                  </w:divBdr>
                </w:div>
                <w:div w:id="6427825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55277006">
          <w:marLeft w:val="0"/>
          <w:marRight w:val="0"/>
          <w:marTop w:val="75"/>
          <w:marBottom w:val="0"/>
          <w:divBdr>
            <w:top w:val="none" w:sz="0" w:space="0" w:color="auto"/>
            <w:left w:val="none" w:sz="0" w:space="0" w:color="auto"/>
            <w:bottom w:val="none" w:sz="0" w:space="0" w:color="auto"/>
            <w:right w:val="none" w:sz="0" w:space="0" w:color="auto"/>
          </w:divBdr>
          <w:divsChild>
            <w:div w:id="596837469">
              <w:marLeft w:val="0"/>
              <w:marRight w:val="0"/>
              <w:marTop w:val="75"/>
              <w:marBottom w:val="0"/>
              <w:divBdr>
                <w:top w:val="none" w:sz="0" w:space="0" w:color="auto"/>
                <w:left w:val="none" w:sz="0" w:space="0" w:color="auto"/>
                <w:bottom w:val="none" w:sz="0" w:space="0" w:color="auto"/>
                <w:right w:val="none" w:sz="0" w:space="0" w:color="auto"/>
              </w:divBdr>
              <w:divsChild>
                <w:div w:id="770857860">
                  <w:marLeft w:val="0"/>
                  <w:marRight w:val="0"/>
                  <w:marTop w:val="75"/>
                  <w:marBottom w:val="75"/>
                  <w:divBdr>
                    <w:top w:val="none" w:sz="0" w:space="0" w:color="auto"/>
                    <w:left w:val="none" w:sz="0" w:space="0" w:color="auto"/>
                    <w:bottom w:val="none" w:sz="0" w:space="0" w:color="auto"/>
                    <w:right w:val="none" w:sz="0" w:space="0" w:color="auto"/>
                  </w:divBdr>
                </w:div>
                <w:div w:id="18660214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74666222">
          <w:marLeft w:val="0"/>
          <w:marRight w:val="0"/>
          <w:marTop w:val="75"/>
          <w:marBottom w:val="0"/>
          <w:divBdr>
            <w:top w:val="none" w:sz="0" w:space="0" w:color="auto"/>
            <w:left w:val="none" w:sz="0" w:space="0" w:color="auto"/>
            <w:bottom w:val="none" w:sz="0" w:space="0" w:color="auto"/>
            <w:right w:val="none" w:sz="0" w:space="0" w:color="auto"/>
          </w:divBdr>
          <w:divsChild>
            <w:div w:id="356081670">
              <w:marLeft w:val="0"/>
              <w:marRight w:val="0"/>
              <w:marTop w:val="75"/>
              <w:marBottom w:val="0"/>
              <w:divBdr>
                <w:top w:val="none" w:sz="0" w:space="0" w:color="auto"/>
                <w:left w:val="none" w:sz="0" w:space="0" w:color="auto"/>
                <w:bottom w:val="none" w:sz="0" w:space="0" w:color="auto"/>
                <w:right w:val="none" w:sz="0" w:space="0" w:color="auto"/>
              </w:divBdr>
              <w:divsChild>
                <w:div w:id="898858466">
                  <w:marLeft w:val="0"/>
                  <w:marRight w:val="0"/>
                  <w:marTop w:val="75"/>
                  <w:marBottom w:val="75"/>
                  <w:divBdr>
                    <w:top w:val="none" w:sz="0" w:space="0" w:color="auto"/>
                    <w:left w:val="none" w:sz="0" w:space="0" w:color="auto"/>
                    <w:bottom w:val="none" w:sz="0" w:space="0" w:color="auto"/>
                    <w:right w:val="none" w:sz="0" w:space="0" w:color="auto"/>
                  </w:divBdr>
                </w:div>
                <w:div w:id="16898702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01814375">
          <w:marLeft w:val="0"/>
          <w:marRight w:val="0"/>
          <w:marTop w:val="75"/>
          <w:marBottom w:val="0"/>
          <w:divBdr>
            <w:top w:val="none" w:sz="0" w:space="0" w:color="auto"/>
            <w:left w:val="none" w:sz="0" w:space="0" w:color="auto"/>
            <w:bottom w:val="none" w:sz="0" w:space="0" w:color="auto"/>
            <w:right w:val="none" w:sz="0" w:space="0" w:color="auto"/>
          </w:divBdr>
          <w:divsChild>
            <w:div w:id="1644698680">
              <w:marLeft w:val="0"/>
              <w:marRight w:val="0"/>
              <w:marTop w:val="75"/>
              <w:marBottom w:val="0"/>
              <w:divBdr>
                <w:top w:val="none" w:sz="0" w:space="0" w:color="auto"/>
                <w:left w:val="none" w:sz="0" w:space="0" w:color="auto"/>
                <w:bottom w:val="none" w:sz="0" w:space="0" w:color="auto"/>
                <w:right w:val="none" w:sz="0" w:space="0" w:color="auto"/>
              </w:divBdr>
              <w:divsChild>
                <w:div w:id="1890263274">
                  <w:marLeft w:val="0"/>
                  <w:marRight w:val="0"/>
                  <w:marTop w:val="75"/>
                  <w:marBottom w:val="75"/>
                  <w:divBdr>
                    <w:top w:val="none" w:sz="0" w:space="0" w:color="auto"/>
                    <w:left w:val="none" w:sz="0" w:space="0" w:color="auto"/>
                    <w:bottom w:val="none" w:sz="0" w:space="0" w:color="auto"/>
                    <w:right w:val="none" w:sz="0" w:space="0" w:color="auto"/>
                  </w:divBdr>
                </w:div>
                <w:div w:id="8338801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73703476">
          <w:marLeft w:val="0"/>
          <w:marRight w:val="0"/>
          <w:marTop w:val="75"/>
          <w:marBottom w:val="0"/>
          <w:divBdr>
            <w:top w:val="none" w:sz="0" w:space="0" w:color="auto"/>
            <w:left w:val="none" w:sz="0" w:space="0" w:color="auto"/>
            <w:bottom w:val="none" w:sz="0" w:space="0" w:color="auto"/>
            <w:right w:val="none" w:sz="0" w:space="0" w:color="auto"/>
          </w:divBdr>
          <w:divsChild>
            <w:div w:id="1726828610">
              <w:marLeft w:val="0"/>
              <w:marRight w:val="0"/>
              <w:marTop w:val="75"/>
              <w:marBottom w:val="0"/>
              <w:divBdr>
                <w:top w:val="none" w:sz="0" w:space="0" w:color="auto"/>
                <w:left w:val="none" w:sz="0" w:space="0" w:color="auto"/>
                <w:bottom w:val="none" w:sz="0" w:space="0" w:color="auto"/>
                <w:right w:val="none" w:sz="0" w:space="0" w:color="auto"/>
              </w:divBdr>
              <w:divsChild>
                <w:div w:id="1595212235">
                  <w:marLeft w:val="0"/>
                  <w:marRight w:val="0"/>
                  <w:marTop w:val="75"/>
                  <w:marBottom w:val="75"/>
                  <w:divBdr>
                    <w:top w:val="none" w:sz="0" w:space="0" w:color="auto"/>
                    <w:left w:val="none" w:sz="0" w:space="0" w:color="auto"/>
                    <w:bottom w:val="none" w:sz="0" w:space="0" w:color="auto"/>
                    <w:right w:val="none" w:sz="0" w:space="0" w:color="auto"/>
                  </w:divBdr>
                </w:div>
                <w:div w:id="1216744946">
                  <w:marLeft w:val="0"/>
                  <w:marRight w:val="0"/>
                  <w:marTop w:val="75"/>
                  <w:marBottom w:val="0"/>
                  <w:divBdr>
                    <w:top w:val="none" w:sz="0" w:space="0" w:color="auto"/>
                    <w:left w:val="none" w:sz="0" w:space="0" w:color="auto"/>
                    <w:bottom w:val="none" w:sz="0" w:space="0" w:color="auto"/>
                    <w:right w:val="none" w:sz="0" w:space="0" w:color="auto"/>
                  </w:divBdr>
                </w:div>
                <w:div w:id="103885916">
                  <w:marLeft w:val="0"/>
                  <w:marRight w:val="0"/>
                  <w:marTop w:val="75"/>
                  <w:marBottom w:val="0"/>
                  <w:divBdr>
                    <w:top w:val="none" w:sz="0" w:space="0" w:color="auto"/>
                    <w:left w:val="none" w:sz="0" w:space="0" w:color="auto"/>
                    <w:bottom w:val="none" w:sz="0" w:space="0" w:color="auto"/>
                    <w:right w:val="none" w:sz="0" w:space="0" w:color="auto"/>
                  </w:divBdr>
                  <w:divsChild>
                    <w:div w:id="33698523">
                      <w:marLeft w:val="0"/>
                      <w:marRight w:val="0"/>
                      <w:marTop w:val="75"/>
                      <w:marBottom w:val="0"/>
                      <w:divBdr>
                        <w:top w:val="none" w:sz="0" w:space="0" w:color="auto"/>
                        <w:left w:val="none" w:sz="0" w:space="0" w:color="auto"/>
                        <w:bottom w:val="none" w:sz="0" w:space="0" w:color="auto"/>
                        <w:right w:val="none" w:sz="0" w:space="0" w:color="auto"/>
                      </w:divBdr>
                      <w:divsChild>
                        <w:div w:id="2881663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009089025">
          <w:marLeft w:val="0"/>
          <w:marRight w:val="0"/>
          <w:marTop w:val="75"/>
          <w:marBottom w:val="0"/>
          <w:divBdr>
            <w:top w:val="none" w:sz="0" w:space="0" w:color="auto"/>
            <w:left w:val="none" w:sz="0" w:space="0" w:color="auto"/>
            <w:bottom w:val="none" w:sz="0" w:space="0" w:color="auto"/>
            <w:right w:val="none" w:sz="0" w:space="0" w:color="auto"/>
          </w:divBdr>
          <w:divsChild>
            <w:div w:id="371468360">
              <w:marLeft w:val="0"/>
              <w:marRight w:val="0"/>
              <w:marTop w:val="75"/>
              <w:marBottom w:val="0"/>
              <w:divBdr>
                <w:top w:val="none" w:sz="0" w:space="0" w:color="auto"/>
                <w:left w:val="none" w:sz="0" w:space="0" w:color="auto"/>
                <w:bottom w:val="none" w:sz="0" w:space="0" w:color="auto"/>
                <w:right w:val="none" w:sz="0" w:space="0" w:color="auto"/>
              </w:divBdr>
              <w:divsChild>
                <w:div w:id="1105660297">
                  <w:marLeft w:val="0"/>
                  <w:marRight w:val="0"/>
                  <w:marTop w:val="75"/>
                  <w:marBottom w:val="75"/>
                  <w:divBdr>
                    <w:top w:val="none" w:sz="0" w:space="0" w:color="auto"/>
                    <w:left w:val="none" w:sz="0" w:space="0" w:color="auto"/>
                    <w:bottom w:val="none" w:sz="0" w:space="0" w:color="auto"/>
                    <w:right w:val="none" w:sz="0" w:space="0" w:color="auto"/>
                  </w:divBdr>
                </w:div>
                <w:div w:id="12777096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62230483">
          <w:marLeft w:val="0"/>
          <w:marRight w:val="0"/>
          <w:marTop w:val="75"/>
          <w:marBottom w:val="0"/>
          <w:divBdr>
            <w:top w:val="none" w:sz="0" w:space="0" w:color="auto"/>
            <w:left w:val="none" w:sz="0" w:space="0" w:color="auto"/>
            <w:bottom w:val="none" w:sz="0" w:space="0" w:color="auto"/>
            <w:right w:val="none" w:sz="0" w:space="0" w:color="auto"/>
          </w:divBdr>
          <w:divsChild>
            <w:div w:id="1760759207">
              <w:marLeft w:val="0"/>
              <w:marRight w:val="0"/>
              <w:marTop w:val="75"/>
              <w:marBottom w:val="0"/>
              <w:divBdr>
                <w:top w:val="none" w:sz="0" w:space="0" w:color="auto"/>
                <w:left w:val="none" w:sz="0" w:space="0" w:color="auto"/>
                <w:bottom w:val="none" w:sz="0" w:space="0" w:color="auto"/>
                <w:right w:val="none" w:sz="0" w:space="0" w:color="auto"/>
              </w:divBdr>
              <w:divsChild>
                <w:div w:id="1707753796">
                  <w:marLeft w:val="0"/>
                  <w:marRight w:val="0"/>
                  <w:marTop w:val="75"/>
                  <w:marBottom w:val="75"/>
                  <w:divBdr>
                    <w:top w:val="none" w:sz="0" w:space="0" w:color="auto"/>
                    <w:left w:val="none" w:sz="0" w:space="0" w:color="auto"/>
                    <w:bottom w:val="none" w:sz="0" w:space="0" w:color="auto"/>
                    <w:right w:val="none" w:sz="0" w:space="0" w:color="auto"/>
                  </w:divBdr>
                </w:div>
                <w:div w:id="20419337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5092703">
          <w:marLeft w:val="0"/>
          <w:marRight w:val="0"/>
          <w:marTop w:val="75"/>
          <w:marBottom w:val="0"/>
          <w:divBdr>
            <w:top w:val="none" w:sz="0" w:space="0" w:color="auto"/>
            <w:left w:val="none" w:sz="0" w:space="0" w:color="auto"/>
            <w:bottom w:val="none" w:sz="0" w:space="0" w:color="auto"/>
            <w:right w:val="none" w:sz="0" w:space="0" w:color="auto"/>
          </w:divBdr>
          <w:divsChild>
            <w:div w:id="651255679">
              <w:marLeft w:val="0"/>
              <w:marRight w:val="0"/>
              <w:marTop w:val="75"/>
              <w:marBottom w:val="0"/>
              <w:divBdr>
                <w:top w:val="none" w:sz="0" w:space="0" w:color="auto"/>
                <w:left w:val="none" w:sz="0" w:space="0" w:color="auto"/>
                <w:bottom w:val="none" w:sz="0" w:space="0" w:color="auto"/>
                <w:right w:val="none" w:sz="0" w:space="0" w:color="auto"/>
              </w:divBdr>
              <w:divsChild>
                <w:div w:id="1825506068">
                  <w:marLeft w:val="0"/>
                  <w:marRight w:val="0"/>
                  <w:marTop w:val="75"/>
                  <w:marBottom w:val="75"/>
                  <w:divBdr>
                    <w:top w:val="none" w:sz="0" w:space="0" w:color="auto"/>
                    <w:left w:val="none" w:sz="0" w:space="0" w:color="auto"/>
                    <w:bottom w:val="none" w:sz="0" w:space="0" w:color="auto"/>
                    <w:right w:val="none" w:sz="0" w:space="0" w:color="auto"/>
                  </w:divBdr>
                </w:div>
                <w:div w:id="5439053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1373</Words>
  <Characters>7827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CHip</cp:lastModifiedBy>
  <cp:revision>3</cp:revision>
  <dcterms:created xsi:type="dcterms:W3CDTF">2020-04-15T14:49:00Z</dcterms:created>
  <dcterms:modified xsi:type="dcterms:W3CDTF">2020-04-15T14:49:00Z</dcterms:modified>
</cp:coreProperties>
</file>